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Pakistan</w:t>
      </w:r>
      <w:r>
        <w:t xml:space="preserve"> </w:t>
      </w:r>
      <w:r>
        <w:t xml:space="preserve">Islamabad:</w:t>
      </w:r>
      <w:r>
        <w:t xml:space="preserve"> </w:t>
      </w:r>
      <w:r>
        <w:t xml:space="preserve">Driving</w:t>
      </w:r>
      <w:r>
        <w:t xml:space="preserve"> </w:t>
      </w:r>
      <w:r>
        <w:t xml:space="preserve">Sustainable</w:t>
      </w:r>
      <w:r>
        <w:t xml:space="preserve"> </w:t>
      </w:r>
      <w:r>
        <w:t xml:space="preserve">Industrial</w:t>
      </w:r>
      <w:r>
        <w:t xml:space="preserve"> </w:t>
      </w:r>
      <w:r>
        <w:t xml:space="preserve">Development</w:t>
      </w:r>
    </w:p>
    <w:bookmarkStart w:id="29" w:name="X09759dd51a14c48f857b5d3ccf1e37f735dc797"/>
    <w:p>
      <w:pPr>
        <w:pStyle w:val="Heading1"/>
      </w:pPr>
      <w:r>
        <w:t xml:space="preserve">The Role of Mechanical Engineers in Pakistan Islamabad: Driving Sustainable Industrial Development</w:t>
      </w:r>
    </w:p>
    <w:p>
      <w:pPr>
        <w:pStyle w:val="FirstParagraph"/>
      </w:pPr>
      <w:r>
        <w:rPr>
          <w:bCs/>
          <w:b/>
        </w:rPr>
        <w:t xml:space="preserve">[Author Name]</w:t>
      </w:r>
    </w:p>
    <w:p>
      <w:pPr>
        <w:pStyle w:val="BodyText"/>
      </w:pPr>
      <w:r>
        <w:t xml:space="preserve">Institute of Engineering and Applied Sciences, Islamabad, Pakistan</w:t>
      </w:r>
    </w:p>
    <w:bookmarkStart w:id="20" w:name="abstract"/>
    <w:p>
      <w:pPr>
        <w:pStyle w:val="Heading2"/>
      </w:pPr>
      <w:r>
        <w:t xml:space="preserve">Abstract</w:t>
      </w:r>
    </w:p>
    <w:p>
      <w:pPr>
        <w:pStyle w:val="FirstParagraph"/>
      </w:pPr>
      <w:r>
        <w:t xml:space="preserve">This paper examines the pivotal role of the Mechanical Engineer within the rapidly evolving industrial landscape of Pakistan Islamabad. As the capital city transitions from a purely administrative hub to a center for technology and heavy industry, mechanical engineers are at the forefront of this transformation. This study analyzes current trends in manufacturing, renewable energy integration, and infrastructure development specific to Islamabad's unique geographical and economic context. Furthermore, it highlights the challenges faced by local practitioners in adopting Industry 4.0 standards while maintaining sustainable practices.</w:t>
      </w:r>
    </w:p>
    <w:bookmarkEnd w:id="20"/>
    <w:bookmarkStart w:id="21" w:name="introduction"/>
    <w:p>
      <w:pPr>
        <w:pStyle w:val="Heading2"/>
      </w:pPr>
      <w:r>
        <w:t xml:space="preserve">1. Introduction</w:t>
      </w:r>
    </w:p>
    <w:p>
      <w:pPr>
        <w:pStyle w:val="FirstParagraph"/>
      </w:pPr>
      <w:r>
        <w:t xml:space="preserve">The capital city of Pakistan, Islamabad, stands as a testament to modern urban planning and administrative efficiency. However, in recent years, the narrative surrounding Pakistan Islamabad has shifted significantly towards industrialization and technological innovation. Within this dynamic environment, the Mechanical Engineer emerges not merely as a designer of machines but as a critical architect of sustainable growth. The city’s strategic location at the foothills of the Margalla Hills provides unique engineering challenges and opportunities that require specialized mechanical expertise.</w:t>
      </w:r>
    </w:p>
    <w:p>
      <w:pPr>
        <w:pStyle w:val="BodyText"/>
      </w:pPr>
      <w:r>
        <w:t xml:space="preserve">Historically, engineering disciplines in Pakistan were often siloed, with civil and electrical sectors dominating major infrastructure projects. Today, however, there is a recognized synergy between these fields where mechanical systems—ranging from HVAC solutions for high-rise complexes to precision manufacturing for automotive sectors—are indispensable. This paper argues that the advancement of Pakistan Islamabad’s industrial sector is intrinsically linked to the proficiency and innovation of its Mechanical Engineers.</w:t>
      </w:r>
    </w:p>
    <w:bookmarkEnd w:id="21"/>
    <w:bookmarkStart w:id="22" w:name="Xeefe59b7eddcc0b1e0caaaccb5417acfd6b977a"/>
    <w:p>
      <w:pPr>
        <w:pStyle w:val="Heading2"/>
      </w:pPr>
      <w:r>
        <w:t xml:space="preserve">2. The Evolving Landscape of Manufacturing in Islamabad</w:t>
      </w:r>
    </w:p>
    <w:p>
      <w:pPr>
        <w:pStyle w:val="FirstParagraph"/>
      </w:pPr>
      <w:r>
        <w:t xml:space="preserve">Pakistan Islamabad has witnessed a surge in Small and Medium Enterprises (SMEs) focused on light manufacturing. While heavy industry is often associated with cities like Karachi or Lahore, the capital hosts significant clusters for precision engineering, automotive parts fabrication, and assembly plants. The Mechanical Engineer plays a central role in optimizing production lines for these enterprises.</w:t>
      </w:r>
    </w:p>
    <w:p>
      <w:pPr>
        <w:pStyle w:val="BodyText"/>
      </w:pPr>
      <w:r>
        <w:t xml:space="preserve">In recent years, there has been a push towards automation within these sectors. Mechanical engineers in Pakistan Islamabad are increasingly tasked with integrating robotic systems into traditional manufacturing processes. This transition requires a deep understanding of kinematics, dynamics, and material science to ensure that machinery operates efficiently under local conditions, which can vary significantly in terms of temperature and humidity compared to global standards.</w:t>
      </w:r>
    </w:p>
    <w:bookmarkEnd w:id="22"/>
    <w:bookmarkStart w:id="23" w:name="energy-efficiency-and-sustainability"/>
    <w:p>
      <w:pPr>
        <w:pStyle w:val="Heading2"/>
      </w:pPr>
      <w:r>
        <w:t xml:space="preserve">3. Energy Efficiency and Sustainability</w:t>
      </w:r>
    </w:p>
    <w:p>
      <w:pPr>
        <w:pStyle w:val="FirstParagraph"/>
      </w:pPr>
      <w:r>
        <w:t xml:space="preserve">The capital city's topography presents unique challenges regarding energy consumption. The cooling demands during summer months are substantial, yet the city also aims for green building certifications. Here, the Mechanical Engineer is essential in designing efficient Heating, Ventilation, and Air Conditioning (HVAC) systems that minimize carbon footprints.</w:t>
      </w:r>
    </w:p>
    <w:p>
      <w:pPr>
        <w:pStyle w:val="BodyText"/>
      </w:pPr>
      <w:r>
        <w:t xml:space="preserve">Moreover, with Pakistan’s commitment to renewable energy targets under international agreements there is a growing emphasis on integrating solar thermal systems and waste heat recovery mechanisms in industrial settings within the Islamabad metropolitan area. Mechanical engineers are responsible for the thermodynamic analysis required to maximize efficiency in these systems. For instance, optimizing boiler efficiencies in local textile industries or improving refrigeration cycles for cold storage facilities are direct contributions that support national energy security.</w:t>
      </w:r>
    </w:p>
    <w:bookmarkEnd w:id="23"/>
    <w:bookmarkStart w:id="24" w:name="X3d0058a860e9a9d24b192c11770944d77478ce0"/>
    <w:p>
      <w:pPr>
        <w:pStyle w:val="Heading2"/>
      </w:pPr>
      <w:r>
        <w:t xml:space="preserve">4. Infrastructure and Transportation Systems</w:t>
      </w:r>
    </w:p>
    <w:p>
      <w:pPr>
        <w:pStyle w:val="FirstParagraph"/>
      </w:pPr>
      <w:r>
        <w:t xml:space="preserve">The development of infrastructure such as the Metro Bus, Orange Line Metro Train (connecting to Islamabad via proposed extensions), and various flyovers necessitates rigorous mechanical engineering input. Beyond structural integrity (a civil concern), the operational mechanics of these transport systems fall squarely under the domain of mechanical engineering. This includes brake system design, suspension tuning, and propulsion maintenance.</w:t>
      </w:r>
    </w:p>
    <w:p>
      <w:pPr>
        <w:pStyle w:val="BodyText"/>
      </w:pPr>
      <w:r>
        <w:t xml:space="preserve">Furthermore, as Pakistan Islamabad expands into satellite towns like Bani Gala and DHA Phase I &amp; II, the demand for reliable water pumping systems and sewage treatment plants increases. Mechanical engineers are tasked with selecting appropriate pump curves and motor sizes to ensure consistent service delivery while reducing energy waste. These infrastructure projects serve as practical laboratories for applying theoretical knowledge to real-world problems in the region.</w:t>
      </w:r>
    </w:p>
    <w:bookmarkEnd w:id="24"/>
    <w:bookmarkStart w:id="25" w:name="challenges-facing-the-industry"/>
    <w:p>
      <w:pPr>
        <w:pStyle w:val="Heading2"/>
      </w:pPr>
      <w:r>
        <w:t xml:space="preserve">5. Challenges Facing the Industry</w:t>
      </w:r>
    </w:p>
    <w:p>
      <w:pPr>
        <w:pStyle w:val="FirstParagraph"/>
      </w:pPr>
      <w:r>
        <w:t xml:space="preserve">Despite these advancements, several challenges persist for the Mechanical Engineer in Pakistan Islamabad:</w:t>
      </w:r>
    </w:p>
    <w:p>
      <w:pPr>
        <w:numPr>
          <w:ilvl w:val="0"/>
          <w:numId w:val="1001"/>
        </w:numPr>
        <w:pStyle w:val="Compact"/>
      </w:pPr>
      <w:r>
        <w:rPr>
          <w:bCs/>
          <w:b/>
        </w:rPr>
        <w:t xml:space="preserve">Skill Gap:</w:t>
      </w:r>
    </w:p>
    <w:p>
      <w:pPr>
        <w:numPr>
          <w:ilvl w:val="0"/>
          <w:numId w:val="1001"/>
        </w:numPr>
        <w:pStyle w:val="Compact"/>
      </w:pPr>
      <w:r>
        <w:rPr>
          <w:bCs/>
          <w:b/>
        </w:rPr>
        <w:t xml:space="preserve">Economic Constraints:</w:t>
      </w:r>
    </w:p>
    <w:p>
      <w:pPr>
        <w:numPr>
          <w:ilvl w:val="0"/>
          <w:numId w:val="1001"/>
        </w:numPr>
        <w:pStyle w:val="Compact"/>
      </w:pPr>
      <w:r>
        <w:rPr>
          <w:bCs/>
          <w:b/>
        </w:rPr>
        <w:t xml:space="preserve">Brain Drain:</w:t>
      </w:r>
    </w:p>
    <w:bookmarkEnd w:id="25"/>
    <w:bookmarkStart w:id="26" w:name="recommendations-for-future-development"/>
    <w:p>
      <w:pPr>
        <w:pStyle w:val="Heading2"/>
      </w:pPr>
      <w:r>
        <w:t xml:space="preserve">6. Recommendations for Future Development</w:t>
      </w:r>
    </w:p>
    <w:p>
      <w:pPr>
        <w:pStyle w:val="FirstParagraph"/>
      </w:pPr>
      <w:r>
        <w:t xml:space="preserve">To address these challenges, it is imperative that industry stakeholders in Pakistan Islamabad collaborate with academic institutions. Curricula should be updated to include modules on Industry 4.0, IoT-enabled machinery maintenance, and sustainable design principles.</w:t>
      </w:r>
    </w:p>
    <w:p>
      <w:pPr>
        <w:pStyle w:val="BodyText"/>
      </w:pPr>
      <w:r>
        <w:t xml:space="preserve">Additionally, government incentives for R&amp;D in mechanical systems could encourage local innovation. Establishing testing labs within the city that allow Mechanical Engineers to validate prototypes before mass production would reduce reliance on foreign certification bodies and foster confidence in locally engineered solutions.</w:t>
      </w:r>
    </w:p>
    <w:bookmarkEnd w:id="26"/>
    <w:bookmarkStart w:id="27" w:name="conclusion"/>
    <w:p>
      <w:pPr>
        <w:pStyle w:val="Heading2"/>
      </w:pPr>
      <w:r>
        <w:t xml:space="preserve">7. Conclusion</w:t>
      </w:r>
    </w:p>
    <w:p>
      <w:pPr>
        <w:pStyle w:val="FirstParagraph"/>
      </w:pPr>
      <w:r>
        <w:t xml:space="preserve">In conclusion, the Mechanical Engineer is a cornerstone of development in Pakistan Islamabad. From enhancing manufacturing precision to ensuring sustainable energy use and robust infrastructure, their contributions are multifaceted and vital. As the city continues to grow, leveraging the full potential of its engineering talent will be key to achieving long-term economic stability and environmental sustainability. The path forward requires a collaborative effort between educators, policymakers, and industry leaders to empower Mechanical Engineers with the tools and opportunities they need to thrive.</w:t>
      </w:r>
    </w:p>
    <w:bookmarkEnd w:id="27"/>
    <w:bookmarkStart w:id="28" w:name="references"/>
    <w:p>
      <w:pPr>
        <w:pStyle w:val="Heading2"/>
      </w:pPr>
      <w:r>
        <w:t xml:space="preserve">References</w:t>
      </w:r>
    </w:p>
    <w:p>
      <w:pPr>
        <w:numPr>
          <w:ilvl w:val="0"/>
          <w:numId w:val="1002"/>
        </w:numPr>
        <w:pStyle w:val="Compact"/>
      </w:pPr>
      <w:r>
        <w:t xml:space="preserve">Pakistan Engineering Council (PEC). "Annual Report on Engineering Standards in Pakistan."</w:t>
      </w:r>
    </w:p>
    <w:p>
      <w:pPr>
        <w:numPr>
          <w:ilvl w:val="0"/>
          <w:numId w:val="1002"/>
        </w:numPr>
        <w:pStyle w:val="Compact"/>
      </w:pPr>
      <w:r>
        <w:t xml:space="preserve">Sustainable Development Policy Institute (SDPI). "Energy Challenges in Urban Centers: A Case Study of Islamabad."</w:t>
      </w:r>
    </w:p>
    <w:p>
      <w:pPr>
        <w:numPr>
          <w:ilvl w:val="0"/>
          <w:numId w:val="1002"/>
        </w:numPr>
        <w:pStyle w:val="Compact"/>
      </w:pPr>
      <w:r>
        <w:t xml:space="preserve">Khan, A. &amp; Ali, S. "Integration of Renewable Energy Systems in High-Rise Buildings." Journal of Mechanical Engineering, Vol. 45, No. 2.</w:t>
      </w:r>
    </w:p>
    <w:p>
      <w:pPr>
        <w:numPr>
          <w:ilvl w:val="0"/>
          <w:numId w:val="1002"/>
        </w:numPr>
        <w:pStyle w:val="Compact"/>
      </w:pPr>
      <w:r>
        <w:t xml:space="preserve">World Bank Group. "Pakistan Economic Survey: Industrial Sector Growth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Engineers in Pakistan Islamabad: Driving Sustainable Industrial Development</dc:title>
  <dc:creator/>
  <dc:language>en</dc:language>
  <cp:keywords/>
  <dcterms:created xsi:type="dcterms:W3CDTF">2026-07-29T21:07:05Z</dcterms:created>
  <dcterms:modified xsi:type="dcterms:W3CDTF">2026-07-29T21:07:05Z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