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Focus</w:t>
      </w:r>
      <w:r>
        <w:t xml:space="preserve"> </w:t>
      </w:r>
      <w:r>
        <w:t xml:space="preserve">on</w:t>
      </w:r>
      <w:r>
        <w:t xml:space="preserve"> </w:t>
      </w:r>
      <w:r>
        <w:t xml:space="preserve">Sri</w:t>
      </w:r>
      <w:r>
        <w:t xml:space="preserve"> </w:t>
      </w:r>
      <w:r>
        <w:t xml:space="preserve">Lanka</w:t>
      </w:r>
      <w:r>
        <w:t xml:space="preserve"> </w:t>
      </w:r>
      <w:r>
        <w:t xml:space="preserve">Colombo</w:t>
      </w:r>
    </w:p>
    <w:bookmarkStart w:id="28" w:name="Xee02d94d079f63604afbee1024a6ba080bb7323"/>
    <w:p>
      <w:pPr>
        <w:pStyle w:val="Heading1"/>
      </w:pPr>
      <w:r>
        <w:t xml:space="preserve">The Role of the Mechanical Engineer in Sustainable Development: A Focus on Sri Lanka Colombo</w:t>
      </w:r>
    </w:p>
    <w:p>
      <w:pPr>
        <w:pStyle w:val="FirstParagraph"/>
      </w:pPr>
      <w:r>
        <w:rPr>
          <w:bCs/>
          <w:b/>
        </w:rPr>
        <w:t xml:space="preserve">Abstract:</w:t>
      </w:r>
    </w:p>
    <w:p>
      <w:pPr>
        <w:pStyle w:val="BodyText"/>
      </w:pPr>
      <w:r>
        <w:t xml:space="preserve">This conference paper examines the critical role of the</w:t>
      </w:r>
      <w:r>
        <w:t xml:space="preserve"> </w:t>
      </w:r>
      <w:r>
        <w:rPr>
          <w:bCs/>
          <w:b/>
        </w:rPr>
        <w:t xml:space="preserve">Mechanical Engineer</w:t>
      </w:r>
      <w:r>
        <w:t xml:space="preserve">Sri Lanka Colombo. As a developing nation striving for economic resilience and environmental sustainability, Sri Lanka faces unique challenges regarding energy efficiency, waste management, and urban infrastructure. This study analyzes how mechanical engineering principles are being applied to address these issues within the capital city. By leveraging advanced thermal systems, renewable energy integration, and sustainable manufacturing processes</w:t>
      </w:r>
      <w:r>
        <w:t xml:space="preserve"> </w:t>
      </w:r>
      <w:r>
        <w:rPr>
          <w:bCs/>
          <w:b/>
        </w:rPr>
        <w:t xml:space="preserve">Mechanical Engineer</w:t>
      </w:r>
      <w:r>
        <w:t xml:space="preserve">s are pivotal in transforming</w:t>
      </w:r>
      <w:r>
        <w:t xml:space="preserve"> </w:t>
      </w:r>
      <w:r>
        <w:rPr>
          <w:bCs/>
          <w:b/>
        </w:rPr>
        <w:t xml:space="preserve">Sri Lanka Colombo</w:t>
      </w:r>
      <w:r>
        <w:t xml:space="preserve"> </w:t>
      </w:r>
      <w:r>
        <w:t xml:space="preserve">into a smarter, greener metropolis.</w:t>
      </w:r>
    </w:p>
    <w:bookmarkStart w:id="20" w:name="introduction"/>
    <w:p>
      <w:pPr>
        <w:pStyle w:val="Heading2"/>
      </w:pPr>
      <w:r>
        <w:t xml:space="preserve">1. Introduction</w:t>
      </w:r>
    </w:p>
    <w:p>
      <w:pPr>
        <w:pStyle w:val="FirstParagraph"/>
      </w:pPr>
      <w:r>
        <w:t xml:space="preserve">The rapid urbanization of</w:t>
      </w:r>
      <w:r>
        <w:t xml:space="preserve"> </w:t>
      </w:r>
      <w:r>
        <w:rPr>
          <w:bCs/>
          <w:b/>
        </w:rPr>
        <w:t xml:space="preserve">Sri Lanka ColomboSri Lanka Colombo</w:t>
      </w:r>
      <w:r>
        <w:t xml:space="preserve">Mechanical Engineer</w:t>
      </w:r>
    </w:p>
    <w:p>
      <w:pPr>
        <w:pStyle w:val="BodyText"/>
      </w:pPr>
      <w:r>
        <w:t xml:space="preserve">The</w:t>
      </w:r>
      <w:r>
        <w:t xml:space="preserve"> </w:t>
      </w:r>
      <w:r>
        <w:rPr>
          <w:bCs/>
          <w:b/>
        </w:rPr>
        <w:t xml:space="preserve">Mechanical EngineerSri Lanka Colombo</w:t>
      </w:r>
    </w:p>
    <w:bookmarkEnd w:id="20"/>
    <w:bookmarkStart w:id="21" w:name="X4a15511cb7414b34d40bef6c23d9bcc9b169d7b"/>
    <w:p>
      <w:pPr>
        <w:pStyle w:val="Heading2"/>
      </w:pPr>
      <w:r>
        <w:t xml:space="preserve">2. Sustainable Building Services in a Tropical Climate</w:t>
      </w:r>
    </w:p>
    <w:p>
      <w:pPr>
        <w:pStyle w:val="FirstParagraph"/>
      </w:pPr>
      <w:r>
        <w:rPr>
          <w:bCs/>
          <w:b/>
        </w:rPr>
        <w:t xml:space="preserve">Sri Lanka ColomboMechanical Engineer</w:t>
      </w:r>
    </w:p>
    <w:p>
      <w:pPr>
        <w:pStyle w:val="BodyText"/>
      </w:pPr>
      <w:r>
        <w:t xml:space="preserve">In recent years there has been a shift away from conventional vapor compression cycles toward more innovative solutions such as desiccant cooling systems and passive cooling techniques. For instance the design of new high-rise developments in the Colombo Fort financial district requires mechanical engineers to integrate natural ventilation strategies with active cooling systems. By utilizing computational fluid dynamics CFD simulations</w:t>
      </w:r>
    </w:p>
    <w:p>
      <w:pPr>
        <w:pStyle w:val="BodyText"/>
      </w:pPr>
      <w:r>
        <w:t xml:space="preserve">Mechanical Engineers can optimize airflow patterns to reduce the reliance on mechanical cooling thereby lowering electricity consumption and carbon emissions.</w:t>
      </w:r>
    </w:p>
    <w:p>
      <w:pPr>
        <w:pStyle w:val="BodyText"/>
      </w:pPr>
      <w:r>
        <w:t xml:space="preserve">Furthermore thermal insulation materials and smart building management systems are now standard requirements for green building certifications in</w:t>
      </w:r>
    </w:p>
    <w:p>
      <w:pPr>
        <w:pStyle w:val="BodyText"/>
      </w:pPr>
      <w:r>
        <w:t xml:space="preserve">Sri Lanka Colombo. The integration of IoT-enabled sensors allows for real-time monitoring of energy usage enabling</w:t>
      </w:r>
    </w:p>
    <w:p>
      <w:pPr>
        <w:pStyle w:val="BodyText"/>
      </w:pPr>
      <w:r>
        <w:t xml:space="preserve">Mechanical Engineers to fine-tune system performance dynamically. This technological synergy is essential for meeting the growing energy demands of a rapidly urbanizing city without compromising environmental standards.</w:t>
      </w:r>
    </w:p>
    <w:bookmarkEnd w:id="21"/>
    <w:bookmarkStart w:id="22" w:name="X4e8e69efe9500b86ea98f8ba6174a047bb29130"/>
    <w:p>
      <w:pPr>
        <w:pStyle w:val="Heading2"/>
      </w:pPr>
      <w:r>
        <w:t xml:space="preserve">3. Waste-to-Energy and Circular Economy Initiatives</w:t>
      </w:r>
    </w:p>
    <w:p>
      <w:pPr>
        <w:pStyle w:val="FirstParagraph"/>
      </w:pPr>
      <w:r>
        <w:t xml:space="preserve">Waste management remains one of the most pressing challenges facing</w:t>
      </w:r>
      <w:r>
        <w:t xml:space="preserve"> </w:t>
      </w:r>
      <w:r>
        <w:rPr>
          <w:bCs/>
          <w:b/>
        </w:rPr>
        <w:t xml:space="preserve">Sri Lanka Colombo. The city generates thousands of tons of municipal solid waste daily which poses significant environmental risks if not managed properly. Herein lies a critical opportunity for the</w:t>
      </w:r>
      <w:r>
        <w:rPr>
          <w:bCs/>
          <w:b/>
        </w:rPr>
        <w:t xml:space="preserve"> </w:t>
      </w:r>
      <w:r>
        <w:rPr>
          <w:bCs/>
          <w:b/>
          <w:bCs/>
          <w:b/>
        </w:rPr>
        <w:t xml:space="preserve">Mechanical Engineer</w:t>
      </w:r>
    </w:p>
    <w:p>
      <w:pPr>
        <w:pStyle w:val="BodyText"/>
      </w:pPr>
      <w:r>
        <w:t xml:space="preserve">Mechanical engineers are responsible for designing and optimizing incineration plants pyrolysis reactors and anaerobic digesters that convert waste into usable energy forms such as electricity heat or biogas. In the context of</w:t>
      </w:r>
    </w:p>
    <w:p>
      <w:pPr>
        <w:pStyle w:val="BodyText"/>
      </w:pPr>
      <w:r>
        <w:t xml:space="preserve">Sri Lanka Colombo, integrating these systems requires careful consideration of fuel composition, emissions control, and ash disposal. The mechanical design of combustion chambers must ensure complete burning to minimize toxic byproducts while maximizing thermal efficiency.</w:t>
      </w:r>
    </w:p>
    <w:p>
      <w:pPr>
        <w:pStyle w:val="BodyText"/>
      </w:pPr>
      <w:r>
        <w:t xml:space="preserve">Additionally mechanical engineers are exploring gasification technologies which offer a lower-temperature alternative to incineration. These processes can handle mixed waste streams more effectively producing syngas that can be used for power generation or as fuel for vehicles. The implementation of such systems in</w:t>
      </w:r>
      <w:r>
        <w:t xml:space="preserve"> </w:t>
      </w:r>
      <w:r>
        <w:rPr>
          <w:bCs/>
          <w:b/>
        </w:rPr>
        <w:t xml:space="preserve">Sri Lanka Colombo</w:t>
      </w:r>
      <w:r>
        <w:t xml:space="preserve"> </w:t>
      </w:r>
      <w:r>
        <w:t xml:space="preserve">not only addresses waste disposal issues but also contributes to energy security by reducing dependence on imported fossil fuels.</w:t>
      </w:r>
    </w:p>
    <w:bookmarkEnd w:id="22"/>
    <w:bookmarkStart w:id="23" w:name="marine-and-port-engineering-advancements"/>
    <w:p>
      <w:pPr>
        <w:pStyle w:val="Heading2"/>
      </w:pPr>
      <w:r>
        <w:t xml:space="preserve">4. Marine and Port Engineering Advancements</w:t>
      </w:r>
    </w:p>
    <w:p>
      <w:pPr>
        <w:pStyle w:val="FirstParagraph"/>
      </w:pPr>
      <w:r>
        <w:t xml:space="preserve">Given its strategic location along major international shipping routes, the port of</w:t>
      </w:r>
      <w:r>
        <w:t xml:space="preserve"> </w:t>
      </w:r>
      <w:r>
        <w:rPr>
          <w:bCs/>
          <w:b/>
        </w:rPr>
        <w:t xml:space="preserve">Sri Lanka Colombo</w:t>
      </w:r>
    </w:p>
    <w:p>
      <w:pPr>
        <w:pStyle w:val="BodyText"/>
      </w:pPr>
      <w:r>
        <w:t xml:space="preserve">Mechanical Engineers are increasingly involved in designing hybrid propulsion systems for cargo vessels that dock at Colombo ports. These systems combine traditional diesel engines with electric motors to reduce fuel consumption and emissions during maneuvering operations. The development of shore power infrastructure which allows ships to turn off their auxiliary engines while connected to the local grid is another area where mechanical and electrical engineers collaborate closely.</w:t>
      </w:r>
    </w:p>
    <w:p>
      <w:pPr>
        <w:pStyle w:val="BodyText"/>
      </w:pPr>
      <w:r>
        <w:t xml:space="preserve">Moreover, the automation of cargo handling equipment such as cranes and automated guided vehicles AGVs requires sophisticated mechanical design principles. Ensuring reliability, durability under harsh marine environments and energy efficiency are paramount concerns for</w:t>
      </w:r>
    </w:p>
    <w:p>
      <w:pPr>
        <w:pStyle w:val="BodyText"/>
      </w:pPr>
      <w:r>
        <w:t xml:space="preserve">Mechanical Engineers working on port infrastructure projects in</w:t>
      </w:r>
    </w:p>
    <w:p>
      <w:pPr>
        <w:pStyle w:val="BodyText"/>
      </w:pPr>
      <w:r>
        <w:t xml:space="preserve">Sri Lanka Colombo.</w:t>
      </w:r>
    </w:p>
    <w:bookmarkEnd w:id="23"/>
    <w:bookmarkStart w:id="24" w:name="X72dfcca15820fde8dccbae62e8512e150128b03"/>
    <w:p>
      <w:pPr>
        <w:pStyle w:val="Heading2"/>
      </w:pPr>
      <w:r>
        <w:t xml:space="preserve">5. Renewable Energy Integration and Solar Thermal Applications</w:t>
      </w:r>
    </w:p>
    <w:p>
      <w:pPr>
        <w:pStyle w:val="FirstParagraph"/>
      </w:pPr>
      <w:r>
        <w:t xml:space="preserve">Sri Lanka possesses abundant solar resources making it an ideal location for solar thermal energy applications.</w:t>
      </w:r>
    </w:p>
    <w:p>
      <w:pPr>
        <w:pStyle w:val="BodyText"/>
      </w:pPr>
      <w:r>
        <w:t xml:space="preserve">Mechanical Engineers are leading the charge in designing concentrated solar power CSP plants and solar water heating systems tailored to local conditions.</w:t>
      </w:r>
    </w:p>
    <w:p>
      <w:pPr>
        <w:pStyle w:val="BodyText"/>
      </w:pPr>
      <w:r>
        <w:t xml:space="preserve">In</w:t>
      </w:r>
      <w:r>
        <w:t xml:space="preserve"> </w:t>
      </w:r>
      <w:r>
        <w:rPr>
          <w:bCs/>
          <w:b/>
        </w:rPr>
        <w:t xml:space="preserve">Sri Lanka Colombo</w:t>
      </w:r>
      <w:r>
        <w:t xml:space="preserve">, rooftop solar thermal installations for hotels and commercial buildings are becoming increasingly common. These systems require precise mechanical design to ensure optimal heat transfer, minimal thermal loss, and effective integration with existing plumbing infrastructure. Furthermore, the development of large-scale CSP plants requires complex mechanical systems including heliostat fields receiver towers and steam turbine generators.</w:t>
      </w:r>
    </w:p>
    <w:p>
      <w:pPr>
        <w:pStyle w:val="BodyText"/>
      </w:pPr>
      <w:r>
        <w:t xml:space="preserve">The challenge for</w:t>
      </w:r>
    </w:p>
    <w:p>
      <w:pPr>
        <w:pStyle w:val="BodyText"/>
      </w:pPr>
      <w:r>
        <w:t xml:space="preserve">Mechanical Engineers lies in improving the efficiency and reducing the cost of these technologies to make them competitive with conventional energy sources. Research into novel heat transfer fluids advanced materials for thermal storage and improved collector designs are ongoing efforts aimed at achieving this goal.</w:t>
      </w:r>
    </w:p>
    <w:bookmarkEnd w:id="24"/>
    <w:bookmarkStart w:id="25" w:name="challenges-and-future-prospects"/>
    <w:p>
      <w:pPr>
        <w:pStyle w:val="Heading2"/>
      </w:pPr>
      <w:r>
        <w:t xml:space="preserve">6. Challenges and Future Prospects</w:t>
      </w:r>
    </w:p>
    <w:p>
      <w:pPr>
        <w:pStyle w:val="FirstParagraph"/>
      </w:pPr>
      <w:r>
        <w:t xml:space="preserve">Despite the progress made, several challenges remain. There is a need for greater investment in R&amp;D infrastructure and talent development to support the evolving role of the</w:t>
      </w:r>
      <w:r>
        <w:t xml:space="preserve"> </w:t>
      </w:r>
      <w:r>
        <w:rPr>
          <w:bCs/>
          <w:b/>
        </w:rPr>
        <w:t xml:space="preserve">Mechanical Engineer</w:t>
      </w:r>
      <w:r>
        <w:t xml:space="preserve">. Educational institutions in Sri Lanka must update their curricula to reflect modern engineering practices emphasizing sustainability, digital tools and interdisciplinary collaboration.</w:t>
      </w:r>
    </w:p>
    <w:p>
      <w:pPr>
        <w:pStyle w:val="BodyText"/>
      </w:pPr>
      <w:r>
        <w:t xml:space="preserve">Policy frameworks also need to support innovation. Incentives for green technologies standards for energy efficiency and regulations promoting circular economy principles will create an enabling environment for</w:t>
      </w:r>
    </w:p>
    <w:p>
      <w:pPr>
        <w:pStyle w:val="BodyText"/>
      </w:pPr>
      <w:r>
        <w:t xml:space="preserve">Mechanical Engineers to implement sustainable solutions in</w:t>
      </w:r>
    </w:p>
    <w:p>
      <w:pPr>
        <w:pStyle w:val="BodyText"/>
      </w:pPr>
      <w:r>
        <w:t xml:space="preserve">Sri Lanka Colombo.</w:t>
      </w:r>
    </w:p>
    <w:bookmarkEnd w:id="25"/>
    <w:bookmarkStart w:id="26" w:name="conclusion"/>
    <w:p>
      <w:pPr>
        <w:pStyle w:val="Heading2"/>
      </w:pPr>
      <w:r>
        <w:t xml:space="preserve">7. Conclusion</w:t>
      </w:r>
    </w:p>
    <w:p>
      <w:pPr>
        <w:pStyle w:val="FirstParagraph"/>
      </w:pPr>
      <w:r>
        <w:t xml:space="preserve">The transformation of</w:t>
      </w:r>
      <w:r>
        <w:t xml:space="preserve"> </w:t>
      </w:r>
      <w:r>
        <w:rPr>
          <w:bCs/>
          <w:b/>
        </w:rPr>
        <w:t xml:space="preserve">Sri Lanka Colombo</w:t>
      </w:r>
      <w:r>
        <w:t xml:space="preserve">Mechanical Engineer. From optimizing building services to developing waste-to-energy systems and advancing marine engineering mechanical engineers are at the forefront of addressing environmental and economic challenges.</w:t>
      </w:r>
    </w:p>
    <w:p>
      <w:pPr>
        <w:pStyle w:val="BodyText"/>
      </w:pPr>
      <w:r>
        <w:t xml:space="preserve">As</w:t>
      </w:r>
      <w:r>
        <w:t xml:space="preserve"> </w:t>
      </w:r>
      <w:r>
        <w:rPr>
          <w:bCs/>
          <w:b/>
        </w:rPr>
        <w:t xml:space="preserve">Sri Lanka Colombo</w:t>
      </w:r>
      <w:r>
        <w:t xml:space="preserve">Mechanical Engineers to create resilient infrastructure that benefits current and future generations.</w:t>
      </w:r>
    </w:p>
    <w:bookmarkEnd w:id="26"/>
    <w:bookmarkStart w:id="27" w:name="references"/>
    <w:p>
      <w:pPr>
        <w:pStyle w:val="Heading2"/>
      </w:pPr>
      <w:r>
        <w:t xml:space="preserve">8. References</w:t>
      </w:r>
    </w:p>
    <w:p>
      <w:pPr>
        <w:pStyle w:val="FirstParagraph"/>
      </w:pPr>
      <w:r>
        <w:t xml:space="preserve">[1] Central Environmental Authority Sri Lanka Annual Report on Urban Waste Management 2023.</w:t>
      </w:r>
    </w:p>
    <w:p>
      <w:pPr>
        <w:pStyle w:val="BodyText"/>
      </w:pPr>
      <w:r>
        <w:t xml:space="preserve">[2] International Energy Agency Case Study Renewable Energy Integration in Developing Nations 2024.</w:t>
      </w:r>
    </w:p>
    <w:p>
      <w:pPr>
        <w:pStyle w:val="BodyText"/>
      </w:pPr>
      <w:r>
        <w:t xml:space="preserve">[3] Journal of Sustainable Infrastructure Engineering Vol. 15 Issue 3 "Mechanical Systems for Tropical Climates" 2023.</w:t>
      </w:r>
    </w:p>
    <w:p>
      <w:pPr>
        <w:pStyle w:val="BodyText"/>
      </w:pPr>
      <w:r>
        <w:t xml:space="preserve">[4] Port of Colombo Master Plan Strategic Development Framework 2018-2035.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Sustainable Development: A Focus on Sri Lanka Colombo</dc:title>
  <dc:creator/>
  <dc:language>en</dc:language>
  <cp:keywords/>
  <dcterms:created xsi:type="dcterms:W3CDTF">2026-07-29T11:43:06Z</dcterms:created>
  <dcterms:modified xsi:type="dcterms:W3CDTF">2026-07-29T11:43:06Z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