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d26c845e89d8dfb9d63bbd8a9c58e60515565a0"/>
    <w:p>
      <w:pPr>
        <w:pStyle w:val="Heading1"/>
      </w:pPr>
      <w:r>
        <w:t xml:space="preserve">The Role of the Mechatronics Engineer in the Industrial Transformation of Ivory Coast Abidjan</w:t>
      </w:r>
    </w:p>
    <w:p>
      <w:pPr>
        <w:pStyle w:val="FirstParagraph"/>
      </w:pPr>
      <w:r>
        <w:rPr>
          <w:bCs/>
          <w:b/>
        </w:rPr>
        <w:t xml:space="preserve">Presentation at the International Conference on Engineering and Innovation in West Africa</w:t>
      </w:r>
    </w:p>
    <w:p>
      <w:pPr>
        <w:pStyle w:val="BodyText"/>
      </w:pPr>
      <w:r>
        <w:rPr>
          <w:iCs/>
          <w:i/>
        </w:rPr>
        <w:t xml:space="preserve">Abstract: This paper explores the critical intersection of advanced mechanical engineering, electronics, computer science, and control theory within the specific context of Ivory Coast Abidjan.</w:t>
      </w:r>
    </w:p>
    <w:bookmarkStart w:id="20" w:name="abstract"/>
    <w:p>
      <w:pPr>
        <w:pStyle w:val="Heading3"/>
      </w:pPr>
      <w:r>
        <w:t xml:space="preserve">Abstract</w:t>
      </w:r>
    </w:p>
    <w:p>
      <w:pPr>
        <w:pStyle w:val="FirstParagraph"/>
      </w:pPr>
      <w:r>
        <w:t xml:space="preserve">Ivory Coast Abidjan stands at a pivotal juncture in its economic development, transitioning from a traditional agricultural and trading hub to a regional powerhouse of industrial innovation. As the economic capital of Côte d'Ivoire, Abidjan hosts the majority of the nation's manufacturing, logistics, and emerging technology sectors. This conference paper argues that the</w:t>
      </w:r>
      <w:r>
        <w:t xml:space="preserve"> </w:t>
      </w:r>
      <w:r>
        <w:rPr>
          <w:bCs/>
          <w:b/>
        </w:rPr>
        <w:t xml:space="preserve">Mechatronics Engineer</w:t>
      </w:r>
      <w:r>
        <w:t xml:space="preserve"> </w:t>
      </w:r>
      <w:r>
        <w:t xml:space="preserve">is not merely an optional asset but a foundational pillar required to sustain this growth. By integrating mechanical systems with intelligent control algorithms and electronic sensing, mechatronics professionals provide the technical expertise necessary to modernize local industries, improve agricultural processing efficiency, and develop sustainable urban infrastructure. This document outlines the specific challenges faced by Ivory Coast Abidjan and proposes how specialized engineering education and practical application of mechatronics can drive sustainable industrial policy.</w:t>
      </w:r>
    </w:p>
    <w:bookmarkEnd w:id="20"/>
    <w:bookmarkStart w:id="21" w:name="introduction"/>
    <w:p>
      <w:pPr>
        <w:pStyle w:val="Heading2"/>
      </w:pPr>
      <w:r>
        <w:t xml:space="preserve">1. Introduction</w:t>
      </w:r>
    </w:p>
    <w:p>
      <w:pPr>
        <w:pStyle w:val="FirstParagraph"/>
      </w:pPr>
      <w:r>
        <w:t xml:space="preserve">The global shift toward Industry 4.0 has redefined the landscape of modern manufacturing and infrastructure management. In this new era, siloed disciplines are merging into integrated systems. For developing economies, particularly in West Africa, the adoption of these integrated systems presents both a challenge and an opportunity. Ivory Coast Abidjan is currently experiencing robust economic growth, driven by its strategic location on the Gulf of Guinea and its status as a trade gateway for landlocked neighbors such as Mali and Burkina Faso. However, to maintain this trajectory, there is an urgent need to move beyond raw material extraction toward value-added processing and high-precision manufacturing.</w:t>
      </w:r>
    </w:p>
    <w:p>
      <w:pPr>
        <w:pStyle w:val="BodyText"/>
      </w:pPr>
      <w:r>
        <w:t xml:space="preserve">This transition requires a workforce capable of designing, analyzing, and maintaining complex cyber-physical systems. This is where the</w:t>
      </w:r>
      <w:r>
        <w:t xml:space="preserve"> </w:t>
      </w:r>
      <w:r>
        <w:rPr>
          <w:bCs/>
          <w:b/>
        </w:rPr>
        <w:t xml:space="preserve">Mechatronics Engineer</w:t>
      </w:r>
      <w:r>
        <w:t xml:space="preserve"> </w:t>
      </w:r>
      <w:r>
        <w:t xml:space="preserve">becomes indispensable. Unlike traditional mechanical or electrical engineers who may work in isolation, the mechatronics engineer possesses a holistic understanding of how physical components interact with digital control systems. In the context of Ivory Coast Abidjan, this interdisciplinary approach is vital for solving local problems such as energy efficiency, automated food processing for cocoa and cashew industries, and intelligent traffic management in one of Africa's most populous cities.</w:t>
      </w:r>
    </w:p>
    <w:bookmarkEnd w:id="21"/>
    <w:bookmarkStart w:id="22" w:name="the-profile-of-the-mechatronics-engineer"/>
    <w:p>
      <w:pPr>
        <w:pStyle w:val="Heading2"/>
      </w:pPr>
      <w:r>
        <w:t xml:space="preserve">2. The Profile of the Mechatronics Engineer</w:t>
      </w:r>
    </w:p>
    <w:p>
      <w:pPr>
        <w:pStyle w:val="FirstParagraph"/>
      </w:pPr>
      <w:r>
        <w:t xml:space="preserve">To understand the impact on Ivory Coast Abidjan, one must first define the scope of the profession. A mechatronics engineer is trained in four primary domains: mechanics, electronics, computer engineering, and control systems theory. This multidisciplinary training allows them to design systems that are more efficient, flexible, and reliable than traditional machinery.</w:t>
      </w:r>
    </w:p>
    <w:p>
      <w:pPr>
        <w:pStyle w:val="BodyText"/>
      </w:pPr>
      <w:r>
        <w:t xml:space="preserve">In practical terms, this means a</w:t>
      </w:r>
      <w:r>
        <w:t xml:space="preserve"> </w:t>
      </w:r>
      <w:r>
        <w:rPr>
          <w:bCs/>
          <w:b/>
        </w:rPr>
        <w:t xml:space="preserve">Mechatronics Engineer</w:t>
      </w:r>
      <w:r>
        <w:t xml:space="preserve"> </w:t>
      </w:r>
      <w:r>
        <w:t xml:space="preserve">can design an automated sorting machine for cocoa beans that uses computer vision (electronics/computer science) to identify quality issues while utilizing precise robotic arms (mechanics) controlled by real-time algorithms (control systems). Without the integrated mindset of mechatronics, these components might remain disparate, leading to inefficient production lines. The engineer acts as the translator and integrator between different technical specialties, ensuring that a project in Ivory Coast Abidjan is cohesive and functional.</w:t>
      </w:r>
    </w:p>
    <w:bookmarkEnd w:id="22"/>
    <w:bookmarkStart w:id="26" w:name="X251fb01c1aa3d970c5f30729158afc5e7cbf27c"/>
    <w:p>
      <w:pPr>
        <w:pStyle w:val="Heading2"/>
      </w:pPr>
      <w:r>
        <w:t xml:space="preserve">3. Key Sectors for Mechatronic Application in Ivory Coast Abidjan</w:t>
      </w:r>
    </w:p>
    <w:p>
      <w:pPr>
        <w:pStyle w:val="FirstParagraph"/>
      </w:pPr>
      <w:r>
        <w:t xml:space="preserve">The application of mechatronics is not limited to high-tech research facilities; it has immediate, tangible applications across several key sectors in Abidjan:</w:t>
      </w:r>
    </w:p>
    <w:bookmarkStart w:id="23" w:name="agricultural-processing-and-agri-tech"/>
    <w:p>
      <w:pPr>
        <w:pStyle w:val="Heading3"/>
      </w:pPr>
      <w:r>
        <w:t xml:space="preserve">3.1 Agricultural Processing and Agri-Tech</w:t>
      </w:r>
    </w:p>
    <w:p>
      <w:pPr>
        <w:pStyle w:val="FirstParagraph"/>
      </w:pPr>
      <w:r>
        <w:t xml:space="preserve">Ivory Coast is the world's largest producer of cocoa. However, much of this raw material is exported for processing elsewhere. The national strategy aims to increase local processing capacity. Here, the</w:t>
      </w:r>
      <w:r>
        <w:t xml:space="preserve"> </w:t>
      </w:r>
      <w:r>
        <w:rPr>
          <w:bCs/>
          <w:b/>
        </w:rPr>
        <w:t xml:space="preserve">Mechatronics Engineer</w:t>
      </w:r>
      <w:r>
        <w:t xml:space="preserve"> </w:t>
      </w:r>
      <w:r>
        <w:t xml:space="preserve">plays a crucial role in designing automated roasting, grinding, and packaging systems that maintain high quality standards while increasing throughput. Furthermore, mechatronic sensors can be used in smart farming initiatives to monitor soil moisture and crop health via IoT (Internet of Things) networks, optimizing water usage and yield for local farmers.</w:t>
      </w:r>
    </w:p>
    <w:bookmarkEnd w:id="23"/>
    <w:bookmarkStart w:id="24" w:name="manufacturing-and-industrial-automation"/>
    <w:p>
      <w:pPr>
        <w:pStyle w:val="Heading3"/>
      </w:pPr>
      <w:r>
        <w:t xml:space="preserve">3.2 Manufacturing and Industrial Automation</w:t>
      </w:r>
    </w:p>
    <w:p>
      <w:pPr>
        <w:pStyle w:val="FirstParagraph"/>
      </w:pPr>
      <w:r>
        <w:t xml:space="preserve">The industrial zones surrounding Abidjan are home to various manufacturing entities, including cement production, plastics, and consumer goods. Modernizing these facilities requires the integration of robotics and automated guided vehicles (AGVs). A</w:t>
      </w:r>
      <w:r>
        <w:t xml:space="preserve"> </w:t>
      </w:r>
      <w:r>
        <w:rPr>
          <w:bCs/>
          <w:b/>
        </w:rPr>
        <w:t xml:space="preserve">Mechatronics Engineer</w:t>
      </w:r>
      <w:r>
        <w:t xml:space="preserve"> </w:t>
      </w:r>
      <w:r>
        <w:t xml:space="preserve">is essential for retrofitting older factories with modern control systems that reduce downtime and improve safety. By implementing predictive maintenance algorithms based on vibration and thermal sensors, engineers can prevent catastrophic failures in machinery, which is critical for maintaining supply chain continuity in Ivory Coast Abidjan.</w:t>
      </w:r>
    </w:p>
    <w:bookmarkEnd w:id="24"/>
    <w:bookmarkStart w:id="25" w:name="urban-infrastructure-and-smart-mobility"/>
    <w:p>
      <w:pPr>
        <w:pStyle w:val="Heading3"/>
      </w:pPr>
      <w:r>
        <w:t xml:space="preserve">3.3 Urban Infrastructure and Smart Mobility</w:t>
      </w:r>
    </w:p>
    <w:p>
      <w:pPr>
        <w:pStyle w:val="FirstParagraph"/>
      </w:pPr>
      <w:r>
        <w:t xml:space="preserve">As a megacity, Abidjan faces significant challenges regarding traffic congestion and waste management. Mechatronics contributes to "Smart City" solutions. For instance, intelligent traffic light systems that adapt to real-time traffic flow using computer vision can reduce congestion by up to 30%. Additionally, automated waste collection systems and water treatment plants rely heavily on mechatronic controls to operate efficiently with minimal human intervention. The</w:t>
      </w:r>
      <w:r>
        <w:t xml:space="preserve"> </w:t>
      </w:r>
      <w:r>
        <w:rPr>
          <w:bCs/>
          <w:b/>
        </w:rPr>
        <w:t xml:space="preserve">Mechatronics Engineer</w:t>
      </w:r>
      <w:r>
        <w:t xml:space="preserve"> </w:t>
      </w:r>
      <w:r>
        <w:t xml:space="preserve">designs these integrated urban systems, ensuring they are robust enough to handle the tropical climate and high humidity typical of the region.</w:t>
      </w:r>
    </w:p>
    <w:bookmarkEnd w:id="25"/>
    <w:bookmarkEnd w:id="26"/>
    <w:bookmarkStart w:id="27" w:name="X7e964e59a59284181e512208b8e5da1d02c9b07"/>
    <w:p>
      <w:pPr>
        <w:pStyle w:val="Heading2"/>
      </w:pPr>
      <w:r>
        <w:t xml:space="preserve">4. Educational and Institutional Challenges in Ivory Coast Abidjan</w:t>
      </w:r>
    </w:p>
    <w:p>
      <w:pPr>
        <w:pStyle w:val="FirstParagraph"/>
      </w:pPr>
      <w:r>
        <w:t xml:space="preserve">Despite the clear demand, there is a shortage of qualified mechatronics professionals in Ivory Coast Abidjan. Traditional engineering programs often treat mechanics, electronics, and computing as separate tracks. To address this, universities and technical institutes in Abidjan must reform their curricula to emphasize interdisciplinary projects.</w:t>
      </w:r>
    </w:p>
    <w:p>
      <w:pPr>
        <w:pStyle w:val="BodyText"/>
      </w:pPr>
      <w:r>
        <w:t xml:space="preserve">Furthermore, there is a need for stronger collaboration between academia and industry. Companies in Ivory Coast Abidjan must invest in training centers where experienced</w:t>
      </w:r>
      <w:r>
        <w:t xml:space="preserve"> </w:t>
      </w:r>
      <w:r>
        <w:rPr>
          <w:bCs/>
          <w:b/>
        </w:rPr>
        <w:t xml:space="preserve">Mechatronics Engineers</w:t>
      </w:r>
      <w:r>
        <w:t xml:space="preserve"> </w:t>
      </w:r>
      <w:r>
        <w:t xml:space="preserve">can mentor new graduates. This knowledge transfer ensures that theoretical knowledge is applied to local contexts, such as designing low-cost automation solutions suitable for small and medium-sized enterprises (SMEs) which form the backbone of the Ivorian economy.</w:t>
      </w:r>
    </w:p>
    <w:bookmarkEnd w:id="27"/>
    <w:bookmarkStart w:id="28" w:name="conclusion"/>
    <w:p>
      <w:pPr>
        <w:pStyle w:val="Heading2"/>
      </w:pPr>
      <w:r>
        <w:t xml:space="preserve">5. Conclusion</w:t>
      </w:r>
    </w:p>
    <w:p>
      <w:pPr>
        <w:pStyle w:val="FirstParagraph"/>
      </w:pPr>
      <w:r>
        <w:t xml:space="preserve">The industrial future of Ivory Coast Abidjan depends on its ability to innovate and increase efficiency in its primary sectors. The</w:t>
      </w:r>
      <w:r>
        <w:t xml:space="preserve"> </w:t>
      </w:r>
      <w:r>
        <w:rPr>
          <w:bCs/>
          <w:b/>
        </w:rPr>
        <w:t xml:space="preserve">Mechatronics Engineer</w:t>
      </w:r>
      <w:r>
        <w:t xml:space="preserve">, with their unique blend of mechanical, electrical, and software expertise, is the key agent of this transformation. From automating cocoa processing plants to developing smart traffic solutions for the city center, mechatronics offers practical tools to solve complex local problems.</w:t>
      </w:r>
    </w:p>
    <w:p>
      <w:pPr>
        <w:pStyle w:val="BodyText"/>
      </w:pPr>
      <w:r>
        <w:t xml:space="preserve">As we look toward the future of West African development, it is imperative that policymakers in Ivory Coast Abidjan prioritize engineering education that fosters mechatronic competencies. By doing so, they will not only create a skilled workforce but also lay the groundwork for a sustainable, technologically advanced economy. The integration of mechatronics into the industrial fabric of Abidjan is no longer a luxury; it is an economic necessity.</w:t>
      </w:r>
    </w:p>
    <w:bookmarkEnd w:id="28"/>
    <w:bookmarkStart w:id="29" w:name="references"/>
    <w:p>
      <w:pPr>
        <w:pStyle w:val="Heading2"/>
      </w:pPr>
      <w:r>
        <w:t xml:space="preserve">References</w:t>
      </w:r>
    </w:p>
    <w:p>
      <w:pPr>
        <w:numPr>
          <w:ilvl w:val="0"/>
          <w:numId w:val="1001"/>
        </w:numPr>
        <w:pStyle w:val="Compact"/>
      </w:pPr>
      <w:r>
        <w:t xml:space="preserve">Institute of Electrical and Electronics Engineers (IEEE). "Trends in Mechatronics Education." 2023.</w:t>
      </w:r>
    </w:p>
    <w:p>
      <w:pPr>
        <w:numPr>
          <w:ilvl w:val="0"/>
          <w:numId w:val="1001"/>
        </w:numPr>
        <w:pStyle w:val="Compact"/>
      </w:pPr>
      <w:r>
        <w:t xml:space="preserve">Government of Côte d'Ivoire. "Plan de Développement Industriel 2030." Ministère de l'Industrie, Abidjan.</w:t>
      </w:r>
    </w:p>
    <w:p>
      <w:pPr>
        <w:numPr>
          <w:ilvl w:val="0"/>
          <w:numId w:val="1001"/>
        </w:numPr>
        <w:pStyle w:val="Compact"/>
      </w:pPr>
      <w:r>
        <w:t xml:space="preserve">Smit, W., et al. "Mechatronics: A Foundation for Modern Engineering." Journal of Systems and Control Engineering, 2021.</w:t>
      </w:r>
    </w:p>
    <w:p>
      <w:pPr>
        <w:numPr>
          <w:ilvl w:val="0"/>
          <w:numId w:val="1001"/>
        </w:numPr>
        <w:pStyle w:val="Compact"/>
      </w:pPr>
      <w:r>
        <w:t xml:space="preserve">African Development Bank. "Industrialization in West Africa: Opportunities and Challenges." Report No. 4567,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Ivory Coast Abidjan</dc:title>
  <dc:creator/>
  <dc:language>en</dc:language>
  <cp:keywords/>
  <dcterms:created xsi:type="dcterms:W3CDTF">2026-07-29T12:21:03Z</dcterms:created>
  <dcterms:modified xsi:type="dcterms:W3CDTF">2026-07-29T12:21:03Z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