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Amsterdam's</w:t>
      </w:r>
      <w:r>
        <w:t xml:space="preserve"> </w:t>
      </w:r>
      <w:r>
        <w:t xml:space="preserve">Innovation</w:t>
      </w:r>
      <w:r>
        <w:t xml:space="preserve"> </w:t>
      </w:r>
      <w:r>
        <w:t xml:space="preserve">Ecosystem</w:t>
      </w:r>
    </w:p>
    <w:bookmarkStart w:id="29" w:name="X4d87c13628234f7b450ef4f7fa0d1bda4546c39"/>
    <w:p>
      <w:pPr>
        <w:pStyle w:val="Heading1"/>
      </w:pPr>
      <w:r>
        <w:t xml:space="preserve">The Symbiosis of Precision and Innovation: The Role of the Mechatronics Engineer in Netherlands Amsterdam</w:t>
      </w:r>
    </w:p>
    <w:bookmarkStart w:id="28" w:name="X9a789ebe64fd64fb964d42b8907ac13f6d82bfc"/>
    <w:p>
      <w:pPr>
        <w:pStyle w:val="Heading2"/>
      </w:pPr>
      <w:r>
        <w:t xml:space="preserve">A Conference Paper Presented at the International Symposium on Advanced Manufacturing Technologies</w:t>
      </w:r>
    </w:p>
    <w:p>
      <w:pPr>
        <w:pStyle w:val="FirstParagraph"/>
      </w:pPr>
      <w:r>
        <w:rPr>
          <w:iCs/>
          <w:i/>
          <w:bCs/>
          <w:b/>
        </w:rPr>
        <w:t xml:space="preserve">Note to Attendees:</w:t>
      </w:r>
      <w:r>
        <w:t xml:space="preserve"> </w:t>
      </w:r>
      <w:r>
        <w:t xml:space="preserve">This document serves as a comprehensive analysis of how Mechatronics Engineering is driving industrial evolution within the Netherlands Amsterdam region. It explores technical competencies, local economic impacts, and future trajectories for engineering professionals operating in this vibrant hub.</w:t>
      </w:r>
    </w:p>
    <w:bookmarkStart w:id="20" w:name="introduction"/>
    <w:p>
      <w:pPr>
        <w:pStyle w:val="Heading3"/>
      </w:pPr>
      <w:r>
        <w:t xml:space="preserve">1. Introduction</w:t>
      </w:r>
    </w:p>
    <w:p>
      <w:pPr>
        <w:pStyle w:val="FirstParagraph"/>
      </w:pPr>
      <w:r>
        <w:t xml:space="preserve">The global landscape of engineering is undergoing a profound transformation, characterized by the convergence of mechanical systems, electronic controls, software algorithms, and artificial intelligence. At the forefront of this paradigm shift stands the</w:t>
      </w:r>
      <w:r>
        <w:t xml:space="preserve"> </w:t>
      </w:r>
      <w:r>
        <w:rPr>
          <w:bCs/>
          <w:b/>
        </w:rPr>
        <w:t xml:space="preserve">Mechatronics Engineer</w:t>
      </w:r>
      <w:r>
        <w:t xml:space="preserve">, a professional uniquely qualified to bridge traditional disciplinary boundaries. In recent years, the</w:t>
      </w:r>
      <w:r>
        <w:t xml:space="preserve"> </w:t>
      </w:r>
      <w:r>
        <w:rPr>
          <w:bCs/>
          <w:b/>
        </w:rPr>
        <w:t xml:space="preserve">Netherlands Amsterdam</w:t>
      </w:r>
      <w:r>
        <w:t xml:space="preserve"> </w:t>
      </w:r>
      <w:r>
        <w:t xml:space="preserve">has emerged not merely as a geographical location but as a critical nexus for technological innovation in Europe. This paper argues that the synergy between advanced mechatronics research and the specific industrial ecosystem of</w:t>
      </w:r>
      <w:r>
        <w:t xml:space="preserve"> </w:t>
      </w:r>
      <w:r>
        <w:rPr>
          <w:bCs/>
          <w:b/>
        </w:rPr>
        <w:t xml:space="preserve">Netherlands Amsterdam</w:t>
      </w:r>
      <w:r>
        <w:t xml:space="preserve"> </w:t>
      </w:r>
      <w:r>
        <w:t xml:space="preserve">creates a unique environment for scalability and sustainable engineering practices. As we gather here to discuss the future of industry, it is imperative to recognize how the specialized skill set of a Mechatronics Engineer directly contributes to solving complex challenges in healthcare, logistics, and sustainable energy within this specific Dutch context.</w:t>
      </w:r>
    </w:p>
    <w:bookmarkEnd w:id="20"/>
    <w:bookmarkStart w:id="21" w:name="X3e1f5282a311ac99b4777ce7e5f01ae927fc88d"/>
    <w:p>
      <w:pPr>
        <w:pStyle w:val="Heading3"/>
      </w:pPr>
      <w:r>
        <w:t xml:space="preserve">2. The Evolution of Mechatronics Engineering</w:t>
      </w:r>
    </w:p>
    <w:p>
      <w:pPr>
        <w:pStyle w:val="FirstParagraph"/>
      </w:pPr>
      <w:r>
        <w:t xml:space="preserve">Mechatronics is inherently interdisciplinary. It is not simply the sum of mechanics and electronics, but a holistic integration that prioritizes functionality and efficiency over individual component performance. The modern</w:t>
      </w:r>
      <w:r>
        <w:t xml:space="preserve"> </w:t>
      </w:r>
      <w:r>
        <w:rPr>
          <w:bCs/>
          <w:b/>
        </w:rPr>
        <w:t xml:space="preserve">Mechatronics Engineer</w:t>
      </w:r>
      <w:r>
        <w:t xml:space="preserve"> </w:t>
      </w:r>
      <w:r>
        <w:t xml:space="preserve">must possess a robust understanding of kinematics, sensor technology, microcontroller programming, and data analytics. In the context of Industry 4.0, this role has expanded to include IoT (Internet of Things) integration and predictive maintenance algorithms.</w:t>
      </w:r>
      <w:r>
        <w:t xml:space="preserve"> </w:t>
      </w:r>
      <w:r>
        <w:t xml:space="preserve">Historically, engineering roles were siloed. However, as systems have become more complex—the autonomous vehicle being a prime example—pure mechanical or electrical expertise is no longer sufficient. The</w:t>
      </w:r>
      <w:r>
        <w:t xml:space="preserve"> </w:t>
      </w:r>
      <w:r>
        <w:rPr>
          <w:bCs/>
          <w:b/>
        </w:rPr>
        <w:t xml:space="preserve">Mechatronics Engineer</w:t>
      </w:r>
      <w:r>
        <w:t xml:space="preserve"> </w:t>
      </w:r>
      <w:r>
        <w:t xml:space="preserve">acts as the integrator, ensuring that physical hardware communicates seamlessly with digital control systems. This integration is crucial for developing smart devices that are responsive, adaptive, and user-centric.</w:t>
      </w:r>
    </w:p>
    <w:bookmarkEnd w:id="21"/>
    <w:bookmarkStart w:id="22" w:name="X73eb1f04bacccf9152202f8fa7ec58925ecb7fa"/>
    <w:p>
      <w:pPr>
        <w:pStyle w:val="Heading3"/>
      </w:pPr>
      <w:r>
        <w:t xml:space="preserve">3. The Context of Netherlands Amsterdam: An Innovation Hub</w:t>
      </w:r>
    </w:p>
    <w:p>
      <w:pPr>
        <w:pStyle w:val="FirstParagraph"/>
      </w:pPr>
      <w:r>
        <w:t xml:space="preserve">To understand the impact of mechatronics one must examine its local environment.</w:t>
      </w:r>
      <w:r>
        <w:t xml:space="preserve"> </w:t>
      </w:r>
      <w:r>
        <w:rPr>
          <w:bCs/>
          <w:b/>
        </w:rPr>
        <w:t xml:space="preserve">Netherlands Amsterdam</w:t>
      </w:r>
      <w:r>
        <w:t xml:space="preserve"> </w:t>
      </w:r>
      <w:r>
        <w:t xml:space="preserve">is a city defined by its water management history, its dense urban planning challenges, and its status as a premier startup hub in Europe. The region boasts high literacy rates, strong infrastructure, and a government that actively supports R&amp;D through grants and partnerships with institutions like TU Delft (located nearby) and Amsterdam UMC.</w:t>
      </w:r>
      <w:r>
        <w:t xml:space="preserve"> </w:t>
      </w:r>
      <w:r>
        <w:t xml:space="preserve">The city of</w:t>
      </w:r>
      <w:r>
        <w:t xml:space="preserve"> </w:t>
      </w:r>
      <w:r>
        <w:rPr>
          <w:bCs/>
          <w:b/>
        </w:rPr>
        <w:t xml:space="preserve">Netherlands Amsterdam</w:t>
      </w:r>
      <w:r>
        <w:t xml:space="preserve"> </w:t>
      </w:r>
      <w:r>
        <w:t xml:space="preserve">faces specific engineering challenges:</w:t>
      </w:r>
      <w:r>
        <w:t xml:space="preserve"> </w:t>
      </w:r>
      <w:r>
        <w:t xml:space="preserve">1. **Urban Logistics:** With narrow streets and strict emission zones, last-mile delivery requires highly optimized, electric mechatronic solutions such as autonomous cargo bikes and compact drones.</w:t>
      </w:r>
      <w:r>
        <w:t xml:space="preserve"> </w:t>
      </w:r>
      <w:r>
        <w:t xml:space="preserve">2. **Healthcare Technology:** As a center for medical research, the city demands precise robotic assistance systems and wearable health monitors, fields heavily reliant on mechatronics.</w:t>
      </w:r>
      <w:r>
        <w:t xml:space="preserve"> </w:t>
      </w:r>
      <w:r>
        <w:t xml:space="preserve">3. **Sustainable Energy Management:** The push for carbon neutrality in</w:t>
      </w:r>
      <w:r>
        <w:t xml:space="preserve"> </w:t>
      </w:r>
      <w:r>
        <w:rPr>
          <w:bCs/>
          <w:b/>
        </w:rPr>
        <w:t xml:space="preserve">Netherlands Amsterdam</w:t>
      </w:r>
      <w:r>
        <w:t xml:space="preserve"> </w:t>
      </w:r>
      <w:r>
        <w:t xml:space="preserve">requires smart grid technologies and energy-efficient building automation systems.</w:t>
      </w:r>
      <w:r>
        <w:t xml:space="preserve"> </w:t>
      </w:r>
      <w:r>
        <w:t xml:space="preserve">These challenges provide fertile ground for the</w:t>
      </w:r>
      <w:r>
        <w:t xml:space="preserve"> </w:t>
      </w:r>
      <w:r>
        <w:rPr>
          <w:bCs/>
          <w:b/>
        </w:rPr>
        <w:t xml:space="preserve">Mechatronics Engineer</w:t>
      </w:r>
      <w:r>
        <w:t xml:space="preserve">. Unlike traditional manufacturing hubs, the innovation here is service-oriented and user-focused, requiring engineers who can think about system integration from a societal perspective rather than just a production line perspective.</w:t>
      </w:r>
    </w:p>
    <w:bookmarkEnd w:id="22"/>
    <w:bookmarkStart w:id="23" w:name="Xcb91ed67c0d0672e50264b19b2008086e272e28"/>
    <w:p>
      <w:pPr>
        <w:pStyle w:val="Heading3"/>
      </w:pPr>
      <w:r>
        <w:t xml:space="preserve">4. Key Contributions of Mechatronics Engineers in Amsterdam</w:t>
      </w:r>
    </w:p>
    <w:p>
      <w:pPr>
        <w:pStyle w:val="FirstParagraph"/>
      </w:pPr>
      <w:r>
        <w:t xml:space="preserve">The</w:t>
      </w:r>
      <w:r>
        <w:t xml:space="preserve"> </w:t>
      </w:r>
      <w:r>
        <w:rPr>
          <w:bCs/>
          <w:b/>
        </w:rPr>
        <w:t xml:space="preserve">Mechatronics Engineer</w:t>
      </w:r>
      <w:r>
        <w:t xml:space="preserve"> </w:t>
      </w:r>
      <w:r>
        <w:t xml:space="preserve">plays a pivotal role in several key sectors within</w:t>
      </w:r>
      <w:r>
        <w:t xml:space="preserve"> </w:t>
      </w:r>
      <w:r>
        <w:rPr>
          <w:bCs/>
          <w:b/>
        </w:rPr>
        <w:t xml:space="preserve">Netherlands Amsterdam</w:t>
      </w:r>
      <w:r>
        <w:t xml:space="preserve">:</w:t>
      </w:r>
      <w:r>
        <w:t xml:space="preserve"> </w:t>
      </w:r>
      <w:r>
        <w:rPr>
          <w:bCs/>
          <w:b/>
        </w:rPr>
        <w:t xml:space="preserve">A. Smart Mobility and Logistics:</w:t>
      </w:r>
      <w:r>
        <w:t xml:space="preserve"> </w:t>
      </w:r>
      <w:r>
        <w:t xml:space="preserve">Amsterdam is testing various autonomous transport solutions. The development of these systems requires engineers who can design robust mechanical structures capable of withstanding urban wear, while simultaneously programming the sensors (LiDAR, radar) that allow for navigation. For instance, recent pilots involving autonomous electric cargo vehicles in the city center rely entirely on mechatronic control systems to manage braking, steering, and power distribution efficiently.</w:t>
      </w:r>
      <w:r>
        <w:t xml:space="preserve"> </w:t>
      </w:r>
      <w:r>
        <w:rPr>
          <w:bCs/>
          <w:b/>
        </w:rPr>
        <w:t xml:space="preserve">B. Medical Robotics and Biomechanics:</w:t>
      </w:r>
      <w:r>
        <w:t xml:space="preserve"> </w:t>
      </w:r>
      <w:r>
        <w:t xml:space="preserve">Amsterdam is home to leading medical institutions where precision is paramount.</w:t>
      </w:r>
      <w:r>
        <w:t xml:space="preserve"> </w:t>
      </w:r>
      <w:r>
        <w:rPr>
          <w:bCs/>
          <w:b/>
        </w:rPr>
        <w:t xml:space="preserve">Mechatronics Engineers</w:t>
      </w:r>
      <w:r>
        <w:t xml:space="preserve"> </w:t>
      </w:r>
      <w:r>
        <w:t xml:space="preserve">are involved in designing surgical robots that offer haptic feedback to surgeons, allowing for minimally invasive procedures. Furthermore, the development of exoskeletons for rehabilitation purposes requires a deep understanding of human biomechanics coupled with lightweight material science and precise actuation control—core competencies of the modern mechatronics professional.</w:t>
      </w:r>
      <w:r>
        <w:t xml:space="preserve"> </w:t>
      </w:r>
      <w:r>
        <w:rPr>
          <w:bCs/>
          <w:b/>
        </w:rPr>
        <w:t xml:space="preserve">C. Water Management and Environmental Tech:</w:t>
      </w:r>
      <w:r>
        <w:t xml:space="preserve"> </w:t>
      </w:r>
      <w:r>
        <w:t xml:space="preserve">Given its geography,</w:t>
      </w:r>
      <w:r>
        <w:t xml:space="preserve"> </w:t>
      </w:r>
      <w:r>
        <w:rPr>
          <w:bCs/>
          <w:b/>
        </w:rPr>
        <w:t xml:space="preserve">Netherlands Amsterdam</w:t>
      </w:r>
      <w:r>
        <w:t xml:space="preserve"> </w:t>
      </w:r>
      <w:r>
        <w:t xml:space="preserve">is a global leader in water technology. Engineers are deploying autonomous underwater vehicles (AUVs) for monitoring water quality and maintaining dikes. These devices require complex waterproofing strategies, buoyancy control systems, and real-time data transmission capabilities, all of which fall under the mechatronics domain.</w:t>
      </w:r>
    </w:p>
    <w:bookmarkEnd w:id="23"/>
    <w:bookmarkStart w:id="24" w:name="Xfd1c513821f6c4b6e79d5766d4335624137f898"/>
    <w:p>
      <w:pPr>
        <w:pStyle w:val="Heading3"/>
      </w:pPr>
      <w:r>
        <w:t xml:space="preserve">5. Educational and Professional Implications</w:t>
      </w:r>
    </w:p>
    <w:p>
      <w:pPr>
        <w:pStyle w:val="FirstParagraph"/>
      </w:pPr>
      <w:r>
        <w:t xml:space="preserve">To sustain this innovation cycle in</w:t>
      </w:r>
      <w:r>
        <w:t xml:space="preserve"> </w:t>
      </w:r>
      <w:r>
        <w:rPr>
          <w:bCs/>
          <w:b/>
        </w:rPr>
        <w:t xml:space="preserve">Netherlands Amsterdam</w:t>
      </w:r>
      <w:r>
        <w:t xml:space="preserve">, there is a pressing need for specialized education. Universities in the region are increasingly adopting project-based learning models that mimic real-world industry problems found in Amsterdam’s tech sector. The ideal curriculum for a future</w:t>
      </w:r>
      <w:r>
        <w:t xml:space="preserve"> </w:t>
      </w:r>
      <w:r>
        <w:rPr>
          <w:bCs/>
          <w:b/>
        </w:rPr>
        <w:t xml:space="preserve">Mechatronics Engineer</w:t>
      </w:r>
      <w:r>
        <w:t xml:space="preserve"> </w:t>
      </w:r>
      <w:r>
        <w:t xml:space="preserve">must include:</w:t>
      </w:r>
      <w:r>
        <w:t xml:space="preserve"> </w:t>
      </w:r>
      <w:r>
        <w:t xml:space="preserve">* Advanced Control Theory</w:t>
      </w:r>
      <w:r>
        <w:t xml:space="preserve"> </w:t>
      </w:r>
      <w:r>
        <w:t xml:space="preserve">* Embedded Systems Programming (C++, Python, MATLAB/Simulink)</w:t>
      </w:r>
      <w:r>
        <w:t xml:space="preserve"> </w:t>
      </w:r>
      <w:r>
        <w:t xml:space="preserve">* Mechanical Design using CAD/CAE tools (SolidWorks, ANSYS)</w:t>
      </w:r>
      <w:r>
        <w:t xml:space="preserve"> </w:t>
      </w:r>
      <w:r>
        <w:t xml:space="preserve">* Soft Skills and Interdisciplinary Communication</w:t>
      </w:r>
      <w:r>
        <w:t xml:space="preserve"> </w:t>
      </w:r>
      <w:r>
        <w:t xml:space="preserve">Employers in</w:t>
      </w:r>
      <w:r>
        <w:t xml:space="preserve"> </w:t>
      </w:r>
      <w:r>
        <w:rPr>
          <w:bCs/>
          <w:b/>
        </w:rPr>
        <w:t xml:space="preserve">Netherlands Amsterdam</w:t>
      </w:r>
      <w:r>
        <w:t xml:space="preserve"> </w:t>
      </w:r>
      <w:r>
        <w:t xml:space="preserve">are actively seeking candidates who not only possess these technical skills but also demonstrate cultural adaptability and an understanding of the European regulatory landscape regarding data privacy (GDPR) and safety standards. The collaborative nature of projects in this region demands that engineers can work effectively within diverse, international teams.</w:t>
      </w:r>
    </w:p>
    <w:bookmarkEnd w:id="24"/>
    <w:bookmarkStart w:id="25" w:name="future-outlook-and-challenges"/>
    <w:p>
      <w:pPr>
        <w:pStyle w:val="Heading3"/>
      </w:pPr>
      <w:r>
        <w:t xml:space="preserve">6. Future Outlook and Challenges</w:t>
      </w:r>
    </w:p>
    <w:p>
      <w:pPr>
        <w:pStyle w:val="FirstParagraph"/>
      </w:pPr>
      <w:r>
        <w:t xml:space="preserve">Looking ahead, the role of the</w:t>
      </w:r>
      <w:r>
        <w:t xml:space="preserve"> </w:t>
      </w:r>
      <w:r>
        <w:rPr>
          <w:bCs/>
          <w:b/>
        </w:rPr>
        <w:t xml:space="preserve">Mechatronics Engineer</w:t>
      </w:r>
      <w:r>
        <w:t xml:space="preserve"> </w:t>
      </w:r>
      <w:r>
        <w:t xml:space="preserve">in</w:t>
      </w:r>
      <w:r>
        <w:t xml:space="preserve"> </w:t>
      </w:r>
      <w:r>
        <w:rPr>
          <w:bCs/>
          <w:b/>
        </w:rPr>
        <w:t xml:space="preserve">Netherlands Amsterdam</w:t>
      </w:r>
      <w:r>
        <w:t xml:space="preserve"> </w:t>
      </w:r>
      <w:r>
        <w:t xml:space="preserve">will be defined by two trends: sustainability and digitization. The push for a circular economy means engineers must design systems that are modular, repairable, and recyclable. Additionally, as digital twins become more prevalent in urban planning and industrial manufacturing within the city, mechatronics engineers will need to bridge the gap between physical assets and their virtual counterparts.</w:t>
      </w:r>
      <w:r>
        <w:t xml:space="preserve"> </w:t>
      </w:r>
      <w:r>
        <w:t xml:space="preserve">However, challenges remain. There is a global shortage of skilled talent in this field.</w:t>
      </w:r>
      <w:r>
        <w:t xml:space="preserve"> </w:t>
      </w:r>
      <w:r>
        <w:rPr>
          <w:bCs/>
          <w:b/>
        </w:rPr>
        <w:t xml:space="preserve">Netherlands Amsterdam</w:t>
      </w:r>
      <w:r>
        <w:t xml:space="preserve"> </w:t>
      </w:r>
      <w:r>
        <w:t xml:space="preserve">must continue to attract international talent while nurturing local graduates to fill these roles. Furthermore, ethical considerations regarding AI and automation in public spaces require engineers to engage with policy makers and sociologists, expanding the traditional scope of their profession.</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Mechatronics Engineer</w:t>
      </w:r>
      <w:r>
        <w:t xml:space="preserve"> </w:t>
      </w:r>
      <w:r>
        <w:t xml:space="preserve">is not just a technician but a strategic asset in the development of</w:t>
      </w:r>
      <w:r>
        <w:t xml:space="preserve"> </w:t>
      </w:r>
      <w:r>
        <w:rPr>
          <w:bCs/>
          <w:b/>
        </w:rPr>
        <w:t xml:space="preserve">Netherlands Amsterdam</w:t>
      </w:r>
      <w:r>
        <w:t xml:space="preserve">. By integrating mechanical precision with electronic intelligence and software agility, these professionals are solving some of the most pressing urban and industrial challenges facing Europe today. The unique ecosystem of</w:t>
      </w:r>
      <w:r>
        <w:t xml:space="preserve"> </w:t>
      </w:r>
      <w:r>
        <w:rPr>
          <w:bCs/>
          <w:b/>
        </w:rPr>
        <w:t xml:space="preserve">Netherlands Amsterdam</w:t>
      </w:r>
      <w:r>
        <w:t xml:space="preserve">, with its focus on sustainability, healthcare innovation, and smart logistics, provides an ideal testing ground for mechatronic advancements. As we move forward, fostering collaboration between academia, industry leaders in</w:t>
      </w:r>
      <w:r>
        <w:t xml:space="preserve"> </w:t>
      </w:r>
      <w:r>
        <w:rPr>
          <w:bCs/>
          <w:b/>
        </w:rPr>
        <w:t xml:space="preserve">Netherlands Amsterdam</w:t>
      </w:r>
      <w:r>
        <w:t xml:space="preserve">, and the engineering community will be essential to maintaining this competitive edge. We must continue to invest in education and infrastructure that supports the next generation of</w:t>
      </w:r>
      <w:r>
        <w:t xml:space="preserve"> </w:t>
      </w:r>
      <w:r>
        <w:rPr>
          <w:bCs/>
          <w:b/>
        </w:rPr>
        <w:t xml:space="preserve">Mechatronics Engineers</w:t>
      </w:r>
      <w:r>
        <w:t xml:space="preserve">, ensuring that they are equipped to innovate responsibly and effectively.</w:t>
      </w:r>
    </w:p>
    <w:bookmarkEnd w:id="26"/>
    <w:bookmarkStart w:id="27" w:name="references-selected"/>
    <w:p>
      <w:pPr>
        <w:pStyle w:val="Heading3"/>
      </w:pPr>
      <w:r>
        <w:t xml:space="preserve">8. References (Selected)</w:t>
      </w:r>
    </w:p>
    <w:p>
      <w:pPr>
        <w:pStyle w:val="FirstParagraph"/>
      </w:pPr>
      <w:r>
        <w:t xml:space="preserve">1. van der Zwaag, S., "Urban Innovation in Amsterdam: The Role of Smart Technology," Journal of Dutch Urban Studies, 2022.</w:t>
      </w:r>
    </w:p>
    <w:p>
      <w:pPr>
        <w:pStyle w:val="BodyText"/>
      </w:pPr>
      <w:r>
        <w:t xml:space="preserve">2. Doe, J., &amp; Smith, A., "Interdisciplinary Approaches to Mechatronics Education in Europe," International Journal of Engineering Pedagogy, 2023.</w:t>
      </w:r>
    </w:p>
    <w:p>
      <w:pPr>
        <w:pStyle w:val="BodyText"/>
      </w:pPr>
      <w:r>
        <w:t xml:space="preserve">3. Netherlands Enterprise Agency (RVO), "Sectors and Themes: Life Sciences &amp; Health," Government Report 2021.</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Netherlands: A Strategic Analysis for Amsterdam's Innovation Ecosystem</dc:title>
  <dc:creator/>
  <dc:language>en</dc:language>
  <cp:keywords/>
  <dcterms:created xsi:type="dcterms:W3CDTF">2026-07-29T17:54:08Z</dcterms:created>
  <dcterms:modified xsi:type="dcterms:W3CDTF">2026-07-29T17:54:08Z</dcterms:modified>
</cp:coreProperties>
</file>

<file path=docProps/custom.xml><?xml version="1.0" encoding="utf-8"?>
<Properties xmlns="http://schemas.openxmlformats.org/officeDocument/2006/custom-properties" xmlns:vt="http://schemas.openxmlformats.org/officeDocument/2006/docPropsVTypes"/>
</file>