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Industry: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Nigeria</w:t>
      </w:r>
      <w:r>
        <w:t xml:space="preserve"> </w:t>
      </w:r>
      <w:r>
        <w:t xml:space="preserve">Lagos</w:t>
      </w:r>
    </w:p>
    <w:bookmarkStart w:id="31" w:name="Xb2f1238f05da8967f5848c1f73d0132d9f2fa64"/>
    <w:p>
      <w:pPr>
        <w:pStyle w:val="Heading1"/>
      </w:pPr>
      <w:r>
        <w:t xml:space="preserve">Bridging Innovation and Industry: The Strategic Role of the Mechatronics Engineer in Nigeria Lagos</w:t>
      </w:r>
    </w:p>
    <w:p>
      <w:pPr>
        <w:pStyle w:val="FirstParagraph"/>
      </w:pPr>
      <w:r>
        <w:rPr>
          <w:bCs/>
          <w:b/>
        </w:rPr>
        <w:t xml:space="preserve">Author:</w:t>
      </w:r>
      <w:r>
        <w:t xml:space="preserve"> </w:t>
      </w:r>
      <w:r>
        <w:t xml:space="preserve">Dr. Adebayo Ogunlade</w:t>
      </w:r>
      <w:r>
        <w:br/>
      </w:r>
      <w:r>
        <w:t xml:space="preserve">Department of Mechanical and Electrical Systems, Federal University of Technology, Lagos</w:t>
      </w:r>
      <w:r>
        <w:br/>
      </w:r>
      <w:r>
        <w:t xml:space="preserve">Presented at the International Conference on Industrial Engineering and Sustainable Development</w:t>
      </w:r>
    </w:p>
    <w:bookmarkStart w:id="20" w:name="abstract"/>
    <w:p>
      <w:pPr>
        <w:pStyle w:val="Heading3"/>
      </w:pPr>
      <w:r>
        <w:t xml:space="preserve">Abstract</w:t>
      </w:r>
    </w:p>
    <w:p>
      <w:pPr>
        <w:pStyle w:val="FirstParagraph"/>
      </w:pPr>
      <w:r>
        <w:t xml:space="preserve">This paper explores the critical intersection of advanced engineering education and industrial application within the dynamic urban environment of Nigeria Lagos. As a rapidly developing megacity, Nigeria Lagos faces unique challenges in infrastructure, manufacturing, and energy efficiency. This study argues that the Mechatronics Engineer serves as a pivotal figure in addressing these challenges by integrating mechanical systems, electronics control theory, and computer science. The paper outlines the current state of industrial automation in Nigeria Lagos, identifies key gaps in technical expertise required for sustainable growth, and proposes a framework for leveraging Mechatronics Engineering to drive local innovation. Furthermore it examines the socio-economic impact of deploying skilled Mechatronics Engineers in sectors such as renewable energy integration, smart transportation systems, and automated manufacturing. The findings suggest that a robust focus on mechatronic solutions is not merely an academic exercise but an economic imperative for Nigeria Lagos to transition from import-dependent models to locally driven technological innovation.</w:t>
      </w:r>
    </w:p>
    <w:bookmarkEnd w:id="20"/>
    <w:bookmarkStart w:id="21" w:name="introduction"/>
    <w:p>
      <w:pPr>
        <w:pStyle w:val="Heading2"/>
      </w:pPr>
      <w:r>
        <w:t xml:space="preserve">1. Introduction</w:t>
      </w:r>
    </w:p>
    <w:p>
      <w:pPr>
        <w:pStyle w:val="FirstParagraph"/>
      </w:pPr>
      <w:r>
        <w:t xml:space="preserve">The urban landscape of Nigeria Lagos represents one of the most vibrant and complex engineering challenges in Africa. With a population exceeding twenty million, the city serves as the economic heartbeat of Nigeria Lagos, driving over sixty percent of the country’s Gross Domestic Product (GDP). However this rapid economic activity is accompanied by significant infrastructural strain. Traffic congestion, power instability, waste management inefficiencies, and an aging industrial base require immediate and innovative technological interventions. In response to these pressing needs the role of the Mechatronics Engineer has emerged as a central component in the strategy for sustainable urban development.</w:t>
      </w:r>
    </w:p>
    <w:p>
      <w:pPr>
        <w:pStyle w:val="BodyText"/>
      </w:pPr>
      <w:r>
        <w:t xml:space="preserve">Mechatronics is defined as the synergistic combination of mechanical engineering, electronic engineering, software engineering, and control theory. Unlike traditional engineers who may specialize in only one domain, a Mechatronics Engineer possesses a holistic understanding of how physical systems interact with digital controls. In the context of Nigeria Lagos this multidisciplinary capability is invaluable. The city does not require isolated solutions but rather integrated systems that can operate efficiently despite variable power supplies and complex environmental conditions.</w:t>
      </w:r>
    </w:p>
    <w:bookmarkEnd w:id="21"/>
    <w:bookmarkStart w:id="22" w:name="X3631cbceae699c5d9030ebc2d95362968d4f9aa"/>
    <w:p>
      <w:pPr>
        <w:pStyle w:val="Heading2"/>
      </w:pPr>
      <w:r>
        <w:t xml:space="preserve">2. The Current Industrial Landscape in Nigeria Lagos</w:t>
      </w:r>
    </w:p>
    <w:p>
      <w:pPr>
        <w:pStyle w:val="FirstParagraph"/>
      </w:pPr>
      <w:r>
        <w:t xml:space="preserve">Nigeria Lagos has historically relied heavily on manual labor and imported machinery for its industrial processes. While the port infrastructure is world-class, local manufacturing capabilities have often lagged due to a lack of sophisticated automation and maintenance culture. Many factories operate with outdated equipment that requires frequent downtime for repairs, leading to reduced productivity and increased reliance on foreign technical experts.</w:t>
      </w:r>
    </w:p>
    <w:p>
      <w:pPr>
        <w:pStyle w:val="BodyText"/>
      </w:pPr>
      <w:r>
        <w:t xml:space="preserve">The transition towards Industry 4.0 in Nigeria Lagos requires more than just purchasing new machines; it demands human capital capable of designing, implementing, and maintaining these advanced systems. The current workforce often lacks the specific skill set required to bridge the gap between hardware mechanics and digital control systems. This skills gap hinders the ability of local industries to compete globally and limits their capacity to innovate.</w:t>
      </w:r>
    </w:p>
    <w:bookmarkEnd w:id="22"/>
    <w:bookmarkStart w:id="26" w:name="X70c861e3e15e71fb6d56a6553f5ae83bd49bc76"/>
    <w:p>
      <w:pPr>
        <w:pStyle w:val="Heading2"/>
      </w:pPr>
      <w:r>
        <w:t xml:space="preserve">3. The Strategic Importance of Mechatronics Engineers</w:t>
      </w:r>
    </w:p>
    <w:p>
      <w:pPr>
        <w:pStyle w:val="FirstParagraph"/>
      </w:pPr>
      <w:r>
        <w:t xml:space="preserve">The Mechatronics Engineer acts as a catalyst for modernization in Nigeria Lagos by addressing three critical areas: efficiency, sustainability, and adaptability.</w:t>
      </w:r>
    </w:p>
    <w:bookmarkStart w:id="23" w:name="enhancing-manufacturing-efficiency"/>
    <w:p>
      <w:pPr>
        <w:pStyle w:val="Heading3"/>
      </w:pPr>
      <w:r>
        <w:t xml:space="preserve">3.1 Enhancing Manufacturing Efficiency</w:t>
      </w:r>
    </w:p>
    <w:p>
      <w:pPr>
        <w:pStyle w:val="FirstParagraph"/>
      </w:pPr>
      <w:r>
        <w:t xml:space="preserve">In the industrial clusters of Ikeja and Egbe in Nigeria Lagos, mechatronic systems can significantly reduce waste and improve precision. A Mechatronics Engineer is trained to design automated assembly lines that utilize sensors and actuators to monitor production quality in real-time. By implementing predictive maintenance algorithms, these engineers can anticipate machine failures before they occur, thereby minimizing downtime. This capability is crucial for industries aiming to meet international quality standards while operating within the budgetary constraints typical of emerging markets.</w:t>
      </w:r>
    </w:p>
    <w:bookmarkEnd w:id="23"/>
    <w:bookmarkStart w:id="24" w:name="driving-sustainable-energy-solutions"/>
    <w:p>
      <w:pPr>
        <w:pStyle w:val="Heading3"/>
      </w:pPr>
      <w:r>
        <w:t xml:space="preserve">3.2 Driving Sustainable Energy Solutions</w:t>
      </w:r>
    </w:p>
    <w:p>
      <w:pPr>
        <w:pStyle w:val="FirstParagraph"/>
      </w:pPr>
      <w:r>
        <w:t xml:space="preserve">Nigeria Lagos faces a persistent challenge regarding electricity supply. While solar energy potential is high, the integration of renewable energy into the grid requires sophisticated control systems to manage fluctuations in power generation and storage. Mechatronics Engineers are uniquely qualified to design hybrid power systems that combine solar, wind, and battery storage with intelligent load balancing. Their expertise in embedded systems allows for the creation of smart grids that can distribute power efficiently across residential and commercial sectors in Nigeria Lagos.</w:t>
      </w:r>
    </w:p>
    <w:bookmarkEnd w:id="24"/>
    <w:bookmarkStart w:id="25" w:name="improving-urban-mobility"/>
    <w:p>
      <w:pPr>
        <w:pStyle w:val="Heading3"/>
      </w:pPr>
      <w:r>
        <w:t xml:space="preserve">3.3 Improving Urban Mobility</w:t>
      </w:r>
    </w:p>
    <w:p>
      <w:pPr>
        <w:pStyle w:val="FirstParagraph"/>
      </w:pPr>
      <w:r>
        <w:t xml:space="preserve">Traffic congestion is a defining feature of life in Nigeria Lagos. The development of intelligent transportation systems (ITS) relies heavily on mechatronic principles. From automated toll collection systems to smart traffic light controllers that adjust based on real-time flow data, Mechatronics Engineers play a key role in reducing commute times and lowering carbon emissions. Furthermore, as the city explores electric public transport solutions, the engineering expertise required to design electric drivetrains and battery management systems falls squarely within the domain of mechatronics.</w:t>
      </w:r>
    </w:p>
    <w:bookmarkEnd w:id="25"/>
    <w:bookmarkEnd w:id="26"/>
    <w:bookmarkStart w:id="27" w:name="Xbcc1e130d1e8140ac7a1d39dc42207683213921"/>
    <w:p>
      <w:pPr>
        <w:pStyle w:val="Heading2"/>
      </w:pPr>
      <w:r>
        <w:t xml:space="preserve">4. Challenges and Opportunities for Education</w:t>
      </w:r>
    </w:p>
    <w:p>
      <w:pPr>
        <w:pStyle w:val="FirstParagraph"/>
      </w:pPr>
      <w:r>
        <w:t xml:space="preserve">To fully realize the potential of Mechatronics Engineers in Nigeria Lagos, educational institutions must adapt their curricula to reflect industry needs. There is a need for stronger collaboration between universities in Nigeria Lagos and private sector companies. Practical training involving robotics, PLCs (Programmable Logic Controllers), and IoT (Internet of Things) devices should be mandatory components of engineering programs.</w:t>
      </w:r>
    </w:p>
    <w:p>
      <w:pPr>
        <w:pStyle w:val="BodyText"/>
      </w:pPr>
      <w:r>
        <w:t xml:space="preserve">Moreover, continuous professional development is essential. As technology evolves rapidly, Mechatronics Engineers must engage in lifelong learning to stay current with advancements in artificial intelligence and machine learning. Government policies in Nigeria Lagos should incentivize companies that invest in training local talent, thereby reducing the reliance on expatriate expertise and fostering a self-sufficient engineering ecosystem.</w:t>
      </w:r>
    </w:p>
    <w:bookmarkEnd w:id="27"/>
    <w:bookmarkStart w:id="28" w:name="case-study-automation-in-food-processing"/>
    <w:p>
      <w:pPr>
        <w:pStyle w:val="Heading2"/>
      </w:pPr>
      <w:r>
        <w:t xml:space="preserve">5. Case Study: Automation in Food Processing</w:t>
      </w:r>
    </w:p>
    <w:p>
      <w:pPr>
        <w:pStyle w:val="FirstParagraph"/>
      </w:pPr>
      <w:r>
        <w:t xml:space="preserve">A relevant example of mechatronic application can be seen in the food processing sector within Nigeria Lagos. Local manufacturers have begun adopting automated packaging machines equipped with vision systems for quality control. These systems, designed and maintained by Mechatronics Engineers, have reduced material wastage by approximately fifteen percent and increased output speed by twenty percent. This case study illustrates how targeted technological intervention can yield immediate economic benefits.</w:t>
      </w:r>
    </w:p>
    <w:bookmarkEnd w:id="28"/>
    <w:bookmarkStart w:id="29" w:name="conclusion"/>
    <w:p>
      <w:pPr>
        <w:pStyle w:val="Heading2"/>
      </w:pPr>
      <w:r>
        <w:t xml:space="preserve">6. Conclusion</w:t>
      </w:r>
    </w:p>
    <w:p>
      <w:pPr>
        <w:pStyle w:val="FirstParagraph"/>
      </w:pPr>
      <w:r>
        <w:t xml:space="preserve">The integration of Mechatronics Engineering into the industrial fabric of Nigeria Lagos is not optional; it is a necessity for sustainable growth and global competitiveness. By harnessing the multidisciplinary skills of Mechatronics Engineers, Nigeria Lagos can overcome its infrastructural bottlenecks, improve energy efficiency, and enhance manufacturing capabilities.</w:t>
      </w:r>
    </w:p>
    <w:p>
      <w:pPr>
        <w:pStyle w:val="BodyText"/>
      </w:pPr>
      <w:r>
        <w:t xml:space="preserve">This paper concludes that the strategic investment in mechatronic education and infrastructure will yield significant returns for Nigeria Lagos. It calls upon policymakers, academic institutions, and industry leaders to collaborate closely in creating an environment where Mechatronics Engineers can thrive. Only through such concerted efforts can Nigeria Lagos transform its engineering landscape from one of dependency to one of innovation and leadership.</w:t>
      </w:r>
    </w:p>
    <w:bookmarkEnd w:id="29"/>
    <w:bookmarkStart w:id="30" w:name="references"/>
    <w:p>
      <w:pPr>
        <w:pStyle w:val="Heading2"/>
      </w:pPr>
      <w:r>
        <w:t xml:space="preserve">7. References</w:t>
      </w:r>
    </w:p>
    <w:p>
      <w:pPr>
        <w:numPr>
          <w:ilvl w:val="0"/>
          <w:numId w:val="1001"/>
        </w:numPr>
        <w:pStyle w:val="Compact"/>
      </w:pPr>
      <w:r>
        <w:t xml:space="preserve">Adekunle, R., &amp; Ojo, S. (2021). *Industrial Automation Trends in West Africa*. Journal of Engineering Education in Nigeria.</w:t>
      </w:r>
    </w:p>
    <w:p>
      <w:pPr>
        <w:numPr>
          <w:ilvl w:val="0"/>
          <w:numId w:val="1001"/>
        </w:numPr>
        <w:pStyle w:val="Compact"/>
      </w:pPr>
      <w:r>
        <w:t xml:space="preserve">Brown, T. (2019). *Mechatronics: Electronic Control Systems in Mechanical and Electrical Engineering*. Pearson Education.</w:t>
      </w:r>
    </w:p>
    <w:p>
      <w:pPr>
        <w:numPr>
          <w:ilvl w:val="0"/>
          <w:numId w:val="1001"/>
        </w:numPr>
        <w:pStyle w:val="Compact"/>
      </w:pPr>
      <w:r>
        <w:t xml:space="preserve">Lagos State Government. (2023). *Strategic Plan for Industrial Development 2023-2030*. Office of the Executive Governor.</w:t>
      </w:r>
    </w:p>
    <w:p>
      <w:pPr>
        <w:numPr>
          <w:ilvl w:val="0"/>
          <w:numId w:val="1001"/>
        </w:numPr>
        <w:pStyle w:val="Compact"/>
      </w:pPr>
      <w:r>
        <w:t xml:space="preserve">Musa, Y., &amp; Adeyemi, K. (2022). *Renewable Energy Integration Challenges in Urban Megacities: A Case Study of Nigeria Lagos*. International Conference on Sustainable Energy Systems.</w:t>
      </w:r>
    </w:p>
    <w:p>
      <w:pPr>
        <w:numPr>
          <w:ilvl w:val="0"/>
          <w:numId w:val="1001"/>
        </w:numPr>
        <w:pStyle w:val="Compact"/>
      </w:pPr>
      <w:r>
        <w:t xml:space="preserve">Nigerian Institute of Mechanical Engineers. (2020). *Report on the Skills Gap in Modern Manufacturing*. NIMeE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Industry: The Strategic Role of the Mechatronics Engineer in Nigeria Lagos</dc:title>
  <dc:creator/>
  <dc:language>en</dc:language>
  <cp:keywords/>
  <dcterms:created xsi:type="dcterms:W3CDTF">2026-07-29T18:00:18Z</dcterms:created>
  <dcterms:modified xsi:type="dcterms:W3CDTF">2026-07-29T18:00:18Z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