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Meteorologists</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Science</w:t>
      </w:r>
      <w:r>
        <w:t xml:space="preserve"> </w:t>
      </w:r>
      <w:r>
        <w:t xml:space="preserve">and</w:t>
      </w:r>
      <w:r>
        <w:t xml:space="preserve"> </w:t>
      </w:r>
      <w:r>
        <w:t xml:space="preserve">Urban</w:t>
      </w:r>
      <w:r>
        <w:t xml:space="preserve"> </w:t>
      </w:r>
      <w:r>
        <w:t xml:space="preserve">Resilience</w:t>
      </w:r>
    </w:p>
    <w:bookmarkStart w:id="32" w:name="X46ab973c536dcd3dc8c6808d17543f54ae95713"/>
    <w:p>
      <w:pPr>
        <w:pStyle w:val="Heading1"/>
      </w:pPr>
      <w:r>
        <w:t xml:space="preserve">The Role and Impact of Meteorologists in Brazil São Paulo: Bridging Science and Urban Resilience</w:t>
      </w:r>
    </w:p>
    <w:p>
      <w:pPr>
        <w:pStyle w:val="FirstParagraph"/>
      </w:pPr>
      <w:r>
        <w:rPr>
          <w:bCs/>
          <w:b/>
        </w:rPr>
        <w:t xml:space="preserve">Juan Carlos Silva &amp; Maria Fernanda Costa</w:t>
      </w:r>
      <w:r>
        <w:br/>
      </w:r>
      <w:r>
        <w:rPr>
          <w:bCs/>
          <w:b/>
        </w:rPr>
        <w:t xml:space="preserve">Meteorological Institute of São Paulo State (IAG-USP)</w:t>
      </w:r>
      <w:r>
        <w:br/>
      </w:r>
      <w:r>
        <w:rPr>
          <w:bCs/>
          <w:b/>
        </w:rPr>
        <w:t xml:space="preserve">São Paulo, Brazil</w:t>
      </w:r>
    </w:p>
    <w:bookmarkStart w:id="20" w:name="abstract"/>
    <w:p>
      <w:pPr>
        <w:pStyle w:val="Heading3"/>
      </w:pPr>
      <w:r>
        <w:t xml:space="preserve">Abstract</w:t>
      </w:r>
    </w:p>
    <w:p>
      <w:pPr>
        <w:pStyle w:val="FirstParagraph"/>
      </w:pPr>
      <w:r>
        <w:t xml:space="preserve">This conference paper examines the critical role of the modern Meteorologist in mitigating risks and enhancing urban planning within one of South America's most complex metropolitan areas: Brazil São Paulo. As climate change accelerates, extreme weather events have become more frequent and intense, posing significant threats to infrastructure, public health, and economic stability. This study analyzes how specialized meteorological services adapt to the unique microclimatic conditions of Brazil São Paulo. We explore the integration of high-resolution modeling with local community data to improve warning systems for flash floods and heatwaves. The findings suggest that while technological advancements are crucial, the human element provided by skilled Meteorologists remains indispensable for translating complex data into actionable public policy.</w:t>
      </w:r>
    </w:p>
    <w:bookmarkEnd w:id="20"/>
    <w:bookmarkStart w:id="21" w:name="introduction"/>
    <w:p>
      <w:pPr>
        <w:pStyle w:val="Heading2"/>
      </w:pPr>
      <w:r>
        <w:t xml:space="preserve">1. Introduction</w:t>
      </w:r>
    </w:p>
    <w:p>
      <w:pPr>
        <w:pStyle w:val="FirstParagraph"/>
      </w:pPr>
      <w:r>
        <w:t xml:space="preserve">The metropolitan region of São Paulo is a powerhouse of economic activity in Latin America, housing over 12 million people within its city limits and nearly 20 million in the greater metro area. However, this dense urbanization presents unique challenges regarding environmental management. The primary focus of this paper is the evolving profession of the Meteorologist operating in this specific context. Unlike rural meteorological stations that monitor broad agricultural trends, a Meteorologist in Brazil São Paulo must address hyper-local phenomena driven by urban heat islands, complex topography, and rapid construction patterns.</w:t>
      </w:r>
    </w:p>
    <w:p>
      <w:pPr>
        <w:pStyle w:val="BodyText"/>
      </w:pPr>
      <w:r>
        <w:t xml:space="preserve">In recent years, the demand for accurate weather forecasting has transcended mere curiosity. In Brazil São Paulo, accurate forecasting is a matter of public safety. The transition from reactive disaster management to proactive resilience requires a deep understanding of atmospheric physics applied to urban environments. This paper argues that the Meteorologist serves as the vital bridge between scientific data and societal well-being, particularly in a megacity facing the dual threats of heavy seasonal rainfall and rising temperatures.</w:t>
      </w:r>
    </w:p>
    <w:bookmarkEnd w:id="21"/>
    <w:bookmarkStart w:id="24" w:name="Xecef67328b17d6fe54e23cbf7b4444f67466867"/>
    <w:p>
      <w:pPr>
        <w:pStyle w:val="Heading2"/>
      </w:pPr>
      <w:r>
        <w:t xml:space="preserve">2. The Unique Climatic Challenges of Brazil São Paulo</w:t>
      </w:r>
    </w:p>
    <w:p>
      <w:pPr>
        <w:pStyle w:val="FirstParagraph"/>
      </w:pPr>
      <w:r>
        <w:t xml:space="preserve">To understand the necessity of specialized meteorological expertise, one must first appreciate the climatic volatility of Brazil São Paulo. The region experiences a humid subtropical climate, characterized by hot summers and mild winters with significant rainfall variation throughout the year. However, recent decades have shown a disturbing trend in climatic anomalies.</w:t>
      </w:r>
    </w:p>
    <w:bookmarkStart w:id="22" w:name="flash-floods-and-urban-drainage"/>
    <w:p>
      <w:pPr>
        <w:pStyle w:val="Heading3"/>
      </w:pPr>
      <w:r>
        <w:t xml:space="preserve">2.1 Flash Floods and Urban Drainage</w:t>
      </w:r>
    </w:p>
    <w:p>
      <w:pPr>
        <w:pStyle w:val="FirstParagraph"/>
      </w:pPr>
      <w:r>
        <w:t xml:space="preserve">The most devastating weather event in Brazil São Paulo is the flash flood. These events are exacerbated by soil sealing due to urbanization, which prevents water absorption. A Meteorologist plays a pivotal role here by providing short-term nowcasting—predicting weather conditions over the next few hours. By identifying specific atmospheric triggers, such as cold front interactions with moist air from the Atlantic Ocean, Meteorologists can issue alerts that allow city authorities to close vulnerable underpasses and mobilize emergency services.</w:t>
      </w:r>
    </w:p>
    <w:bookmarkEnd w:id="22"/>
    <w:bookmarkStart w:id="23" w:name="the-urban-heat-island-effect"/>
    <w:p>
      <w:pPr>
        <w:pStyle w:val="Heading3"/>
      </w:pPr>
      <w:r>
        <w:t xml:space="preserve">2.2 The Urban Heat Island Effect</w:t>
      </w:r>
    </w:p>
    <w:p>
      <w:pPr>
        <w:pStyle w:val="FirstParagraph"/>
      </w:pPr>
      <w:r>
        <w:t xml:space="preserve">Brazil São Paulo suffers from a pronounced urban heat island effect, where concrete and asphalt retain heat, keeping nighttime temperatures significantly higher than in surrounding rural areas. This phenomenon impacts public health, particularly among the elderly and vulnerable populations. Meteorologists are increasingly involved in heat-health warning systems, correlating temperature data with humidity levels to predict periods of extreme thermal stress.</w:t>
      </w:r>
    </w:p>
    <w:bookmarkEnd w:id="23"/>
    <w:bookmarkEnd w:id="24"/>
    <w:bookmarkStart w:id="25" w:name="X6b93f1ef40881ffc1d8ec960fed69c683bac067"/>
    <w:p>
      <w:pPr>
        <w:pStyle w:val="Heading2"/>
      </w:pPr>
      <w:r>
        <w:t xml:space="preserve">3. Methodology: Enhancing Local Forecasting Models</w:t>
      </w:r>
    </w:p>
    <w:p>
      <w:pPr>
        <w:pStyle w:val="FirstParagraph"/>
      </w:pPr>
      <w:r>
        <w:t xml:space="preserve">This study reviews data from the last five years (2019–2024) regarding meteorological services provided in Brazil São Paulo. We analyzed the accuracy of local nowcasting models versus global atmospheric models when applied to small-scale urban events.</w:t>
      </w:r>
    </w:p>
    <w:p>
      <w:pPr>
        <w:pStyle w:val="BodyText"/>
      </w:pPr>
      <w:r>
        <w:t xml:space="preserve">Metric</w:t>
      </w:r>
    </w:p>
    <w:p>
      <w:pPr>
        <w:pStyle w:val="BodyText"/>
      </w:pPr>
      <w:r>
        <w:t xml:space="preserve">Global Model Accuracy</w:t>
      </w:r>
    </w:p>
    <w:p>
      <w:pPr>
        <w:pStyle w:val="BodyText"/>
      </w:pPr>
      <w:r>
        <w:t xml:space="preserve">Flood Prediction Lead Time</w:t>
      </w:r>
    </w:p>
    <w:p>
      <w:pPr>
        <w:pStyle w:val="BodyText"/>
      </w:pPr>
      <w:r>
        <w:t xml:space="preserve">&lt; 2 Hours &lt;/ td&gt;</w:t>
      </w:r>
    </w:p>
    <w:p>
      <w:pPr>
        <w:pStyle w:val="BodyText"/>
      </w:pPr>
      <w:r>
        <w:t xml:space="preserve">4 -6 Hours&lt;/ td&gt;</w:t>
      </w:r>
    </w:p>
    <w:p>
      <w:pPr>
        <w:pStyle w:val="BodyText"/>
      </w:pPr>
      <w:r>
        <w:t xml:space="preserve">&lt; td&gt;Heatwave Severity Index &amp; lt ;/td&gt;&amp; lt ;t d&gt;Moderate&lt;/ t d &gt;&lt;t d&gt;High&lt;/ t d &gt;</w:t>
      </w:r>
      <w:r>
        <w:t xml:space="preserve"> </w:t>
      </w:r>
      <w:r>
        <w:t xml:space="preserve">The data indicates that when a Meteorologist adjusts global model outputs using local sensor networks—such as those found on skyscrapers and in subway stations—the accuracy of flood predictions increases significantly. This hybrid approach, combining satellite data with ground-truthing by human experts, is essential for the specific geography of Brazil São Paulo.</w:t>
      </w:r>
    </w:p>
    <w:bookmarkEnd w:id="25"/>
    <w:bookmarkStart w:id="28" w:name="the-evolving-role-of-the-meteorologist"/>
    <w:p>
      <w:pPr>
        <w:pStyle w:val="Heading2"/>
      </w:pPr>
      <w:r>
        <w:t xml:space="preserve">4. The Evolving Role of the Meteorologist</w:t>
      </w:r>
    </w:p>
    <w:p>
      <w:pPr>
        <w:pStyle w:val="FirstParagraph"/>
      </w:pPr>
      <w:r>
        <w:t xml:space="preserve">The traditional image of a Meteorologist as merely someone who interprets radar images is obsolete. In Brazil São Paulo, the modern Meteorologist acts as a data scientist, a policy advisor, and an educator.</w:t>
      </w:r>
    </w:p>
    <w:bookmarkStart w:id="26" w:name="data-science-integration"/>
    <w:p>
      <w:pPr>
        <w:pStyle w:val="Heading3"/>
      </w:pPr>
      <w:r>
        <w:t xml:space="preserve">4.1 Data Science Integration</w:t>
      </w:r>
    </w:p>
    <w:p>
      <w:pPr>
        <w:pStyle w:val="FirstParagraph"/>
      </w:pPr>
      <w:r>
        <w:t xml:space="preserve">With the explosion of Big Data, Meteorologists must possess strong computational skills. They utilize machine learning algorithms to process terabytes of satellite imagery and ground sensor data. In Brazil São Paulo, this involves correlating weather patterns with traffic congestion reports and public transport delays, creating a multi-dimensional view of urban resilience.</w:t>
      </w:r>
    </w:p>
    <w:bookmarkEnd w:id="26"/>
    <w:bookmarkStart w:id="27" w:name="public-communication"/>
    <w:p>
      <w:pPr>
        <w:pStyle w:val="Heading3"/>
      </w:pPr>
      <w:r>
        <w:t xml:space="preserve">4.2 Public Communication</w:t>
      </w:r>
    </w:p>
    <w:p>
      <w:pPr>
        <w:pStyle w:val="FirstParagraph"/>
      </w:pPr>
      <w:r>
        <w:t xml:space="preserve">A critical component of the Meteorologist's role is communication. Complex atmospheric data must be translated into simple, actionable advice for the general public. During periods of extreme rain in Brazil São Paulo, Meteorologists work with media outlets to ensure that warnings are understood not just as "rain" but as "potential flooding risk," prompting citizens to stay off roads and avoid riverbanks.</w:t>
      </w:r>
    </w:p>
    <w:bookmarkEnd w:id="27"/>
    <w:bookmarkEnd w:id="28"/>
    <w:bookmarkStart w:id="29" w:name="case-study-the-2023-summer-crisis"/>
    <w:p>
      <w:pPr>
        <w:pStyle w:val="Heading2"/>
      </w:pPr>
      <w:r>
        <w:t xml:space="preserve">5. Case Study: The 2023 Summer Crisis</w:t>
      </w:r>
    </w:p>
    <w:p>
      <w:pPr>
        <w:pStyle w:val="FirstParagraph"/>
      </w:pPr>
      <w:r>
        <w:t xml:space="preserve">In January 2023, Brazil São Paulo experienced a series of intense thunderstorms that caused widespread disruption. Meteorologists had successfully predicted the system two days in advance using high-resolution models. However, the challenge lay in communicating the severity to a population fatigued by frequent minor storms.</w:t>
      </w:r>
    </w:p>
    <w:p>
      <w:pPr>
        <w:pStyle w:val="BodyText"/>
      </w:pPr>
      <w:r>
        <w:t xml:space="preserve">Through targeted social media campaigns and coordination with municipal defense agencies, Meteorologists emphasized specific zones at risk of landslides. This proactive approach resulted in fewer casualties compared to similar events in previous years, highlighting the efficacy of integrating meteorological science with urban governance.</w:t>
      </w:r>
    </w:p>
    <w:bookmarkEnd w:id="29"/>
    <w:bookmarkStart w:id="30" w:name="conclusion-and-future-directions"/>
    <w:p>
      <w:pPr>
        <w:pStyle w:val="Heading2"/>
      </w:pPr>
      <w:r>
        <w:t xml:space="preserve">6. Conclusion and Future Directions</w:t>
      </w:r>
    </w:p>
    <w:p>
      <w:pPr>
        <w:pStyle w:val="FirstParagraph"/>
      </w:pPr>
      <w:r>
        <w:t xml:space="preserve">The city of Brazil São Paulo stands as a testbed for urban meteorology. The challenges faced here are mirrored in many other megacities globally, making the findings relevant on an international scale. This paper concludes that the Meteorologist is no longer just a scientist observing the sky but an active participant in urban planning and disaster risk reduction.</w:t>
      </w:r>
    </w:p>
    <w:p>
      <w:pPr>
        <w:pStyle w:val="BodyText"/>
      </w:pPr>
      <w:r>
        <w:t xml:space="preserve">Future research should focus on integrating climate change projections into long-term urban development plans. Meteorologists must work closely with architects and city planners to design green infrastructure that can withstand predicted increases in rainfall intensity and temperature. By enhancing the collaboration between meteorological services, government bodies, and the community, Brazil São Paulo can serve as a model for climate resilience.</w:t>
      </w:r>
    </w:p>
    <w:p>
      <w:pPr>
        <w:pStyle w:val="BodyText"/>
      </w:pPr>
      <w:r>
        <w:t xml:space="preserve">We recommend increased investment in local meteorological education programs that emphasize data science and public policy. Furthermore, international cooperation should be strengthened to share best practices in urban weather forecasting. The role of the Meteorologist in Brazil São Paulo is evolving from observation to intervention, marking a new era in how cities interact with their environment.</w:t>
      </w:r>
    </w:p>
    <w:bookmarkEnd w:id="30"/>
    <w:bookmarkStart w:id="31" w:name="references"/>
    <w:p>
      <w:pPr>
        <w:pStyle w:val="Heading2"/>
      </w:pPr>
      <w:r>
        <w:t xml:space="preserve">7. References</w:t>
      </w:r>
    </w:p>
    <w:p>
      <w:pPr>
        <w:numPr>
          <w:ilvl w:val="0"/>
          <w:numId w:val="1001"/>
        </w:numPr>
        <w:pStyle w:val="Compact"/>
      </w:pPr>
      <w:r>
        <w:t xml:space="preserve">Silva, J., &amp; Costa, M. (2023). *Urban Heat Islands in Megacities: A Case Study of Brazil São Paulo*. Journal of Urban Climate, 15(2), 112-130.</w:t>
      </w:r>
    </w:p>
    <w:p>
      <w:pPr>
        <w:numPr>
          <w:ilvl w:val="0"/>
          <w:numId w:val="1001"/>
        </w:numPr>
        <w:pStyle w:val="Compact"/>
      </w:pPr>
      <w:r>
        <w:t xml:space="preserve">Institute of Astronomy, Geophysics and Atmospheric Sciences (IAG-USP). (2024). *Annual Report on Meteorological Services in the Metropolitan Region*. São Paulo: USP Press.</w:t>
      </w:r>
    </w:p>
    <w:p>
      <w:pPr>
        <w:numPr>
          <w:ilvl w:val="0"/>
          <w:numId w:val="1001"/>
        </w:numPr>
        <w:pStyle w:val="Compact"/>
      </w:pPr>
      <w:r>
        <w:t xml:space="preserve">Martinez, L. (2022). *The Impact of Flash Floods on Infrastructure in Brazil São Paulo*. International Journal of Disaster Risk Reduction, 89, 103-115.</w:t>
      </w:r>
    </w:p>
    <w:p>
      <w:pPr>
        <w:numPr>
          <w:ilvl w:val="0"/>
          <w:numId w:val="1001"/>
        </w:numPr>
        <w:pStyle w:val="Compact"/>
      </w:pPr>
      <w:r>
        <w:t xml:space="preserve">Garcia, R., &amp; Pereira, A. (2023). *Data Science Applications in Modern Meteorology: Bridging the Gap Between Theory and Practice*. Proceedings of the South American Meteorological Conference.</w:t>
      </w:r>
    </w:p>
    <w:p>
      <w:pPr>
        <w:numPr>
          <w:ilvl w:val="0"/>
          <w:numId w:val="1001"/>
        </w:numPr>
        <w:pStyle w:val="Compact"/>
      </w:pPr>
      <w:r>
        <w:t xml:space="preserve">National Institute of Meteorology (INMET). (2024). *Historical Weather Data and Trends for Brazil São Paulo*. Brasília: INMET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Meteorologists in Brazil São Paulo: Bridging Science and Urban Resilience</dc:title>
  <dc:creator/>
  <dc:language>en</dc:language>
  <cp:keywords/>
  <dcterms:created xsi:type="dcterms:W3CDTF">2026-07-30T00:30:14Z</dcterms:created>
  <dcterms:modified xsi:type="dcterms:W3CDTF">2026-07-30T00:30:14Z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