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Enhancing</w:t>
      </w:r>
      <w:r>
        <w:t xml:space="preserve"> </w:t>
      </w:r>
      <w:r>
        <w:t xml:space="preserve">Climate</w:t>
      </w:r>
      <w:r>
        <w:t xml:space="preserve"> </w:t>
      </w:r>
      <w:r>
        <w:t xml:space="preserve">Resilience</w:t>
      </w:r>
      <w:r>
        <w:t xml:space="preserve"> </w:t>
      </w:r>
      <w:r>
        <w:t xml:space="preserve">and</w:t>
      </w:r>
      <w:r>
        <w:t xml:space="preserve"> </w:t>
      </w:r>
      <w:r>
        <w:t xml:space="preserve">Agricultural</w:t>
      </w:r>
      <w:r>
        <w:t xml:space="preserve"> </w:t>
      </w:r>
      <w:r>
        <w:t xml:space="preserve">Productivity</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00facf8bf7ab00bbb181f915eb071a44f9e66d6"/>
    <w:p>
      <w:pPr>
        <w:pStyle w:val="Heading1"/>
      </w:pPr>
      <w:r>
        <w:t xml:space="preserve">The Role of the Meteorologist in Enhancing Climate Resilience and Agricultural Productivity in Ethiopia Addis Ababa</w:t>
      </w:r>
    </w:p>
    <w:p>
      <w:pPr>
        <w:pStyle w:val="FirstParagraph"/>
      </w:pPr>
      <w:r>
        <w:rPr>
          <w:bCs/>
          <w:b/>
        </w:rPr>
        <w:t xml:space="preserve">Dr. Abebe Kebede</w:t>
      </w:r>
      <w:r>
        <w:br/>
      </w:r>
      <w:r>
        <w:t xml:space="preserve">Department of Atmospheric Sciences, Addis Ababa University</w:t>
      </w:r>
      <w:r>
        <w:br/>
      </w:r>
      <w:r>
        <w:t xml:space="preserve">Correspondence: abebe.kebede@aau.edu.et</w:t>
      </w:r>
    </w:p>
    <w:bookmarkStart w:id="20" w:name="abstract"/>
    <w:p>
      <w:pPr>
        <w:pStyle w:val="Heading2"/>
      </w:pPr>
      <w:r>
        <w:t xml:space="preserve">Abstract</w:t>
      </w:r>
    </w:p>
    <w:p>
      <w:pPr>
        <w:pStyle w:val="FirstParagraph"/>
      </w:pPr>
      <w:r>
        <w:t xml:space="preserve">This conference paper examines the critical function of the modern meteorologist in addressing the complex climatic challenges faced by Ethiopia Addis Ababa. As a rapidly urbanizing capital situated at high altitude, Ethiopia Addis Ababa experiences distinct microclimatic variations that significantly impact public health, urban planning, and agricultural viability. This study analyzes how specialized meteorological services can bridge the gap between theoretical weather modeling and practical application in a developing context. By leveraging advanced observational data from the Ethiopian Meteorological Institute (EMI) and integrating local knowledge systems, we propose a framework for enhanced forecasting accuracy. The findings suggest that empowering the meteorologist with better technological resources is not merely an academic exercise but a socioeconomic imperative for sustainable development in Ethiopia Addis Ababa.</w:t>
      </w:r>
    </w:p>
    <w:p>
      <w:pPr>
        <w:pStyle w:val="BodyText"/>
      </w:pPr>
      <w:r>
        <w:rPr>
          <w:bCs/>
          <w:b/>
        </w:rPr>
        <w:t xml:space="preserve">Keywords:</w:t>
      </w:r>
      <w:r>
        <w:t xml:space="preserve"> </w:t>
      </w:r>
      <w:r>
        <w:t xml:space="preserve">Meteorologist, Climate Resilience, Urban Planning, Agriculture, Ethiopia Addis Ababa, Ethiopian Meteorological Institute.</w:t>
      </w:r>
    </w:p>
    <w:bookmarkEnd w:id="20"/>
    <w:bookmarkStart w:id="21" w:name="introduction"/>
    <w:p>
      <w:pPr>
        <w:pStyle w:val="Heading2"/>
      </w:pPr>
      <w:r>
        <w:t xml:space="preserve">1. Introduction</w:t>
      </w:r>
    </w:p>
    <w:p>
      <w:pPr>
        <w:pStyle w:val="FirstParagraph"/>
      </w:pPr>
      <w:r>
        <w:t xml:space="preserve">The city of Ethiopia Addis Ababa stands as the political and economic heart of East Africa. Located at an elevation of approximately 2,400 meters above sea level, it possesses a unique climatic profile characterized by a bimodal rainfall pattern: the "Kiremt" (main rainy season) from June to September and the "Belg" (short rains) from February to May. However, in recent decades, climate variability has increased unpredictability, posing severe risks to urban infrastructure and food security. In this context, the role of the</w:t>
      </w:r>
      <w:r>
        <w:t xml:space="preserve"> </w:t>
      </w:r>
      <w:r>
        <w:rPr>
          <w:bCs/>
          <w:b/>
        </w:rPr>
        <w:t xml:space="preserve">Meteorologist</w:t>
      </w:r>
      <w:r>
        <w:t xml:space="preserve"> </w:t>
      </w:r>
      <w:r>
        <w:t xml:space="preserve">transcends traditional weather reporting; it becomes a cornerstone of national security and economic stability.</w:t>
      </w:r>
    </w:p>
    <w:p>
      <w:pPr>
        <w:pStyle w:val="BodyText"/>
      </w:pPr>
      <w:r>
        <w:t xml:space="preserve">The primary objective of this paper is to evaluate how meteorological expertise can be optimized to serve the specific needs of Ethiopia Addis Ababa. We argue that there is a pressing need for specialized training and technological integration for the local</w:t>
      </w:r>
      <w:r>
        <w:t xml:space="preserve"> </w:t>
      </w:r>
      <w:r>
        <w:rPr>
          <w:bCs/>
          <w:b/>
        </w:rPr>
        <w:t xml:space="preserve">Meteorologist</w:t>
      </w:r>
      <w:r>
        <w:t xml:space="preserve"> </w:t>
      </w:r>
      <w:r>
        <w:t xml:space="preserve">community to address issues such as urban flooding, air quality management, and precision agriculture surrounding the capital region.</w:t>
      </w:r>
    </w:p>
    <w:bookmarkEnd w:id="21"/>
    <w:bookmarkStart w:id="22" w:name="Xaf6891136ca7e8c206455da89c04df91f50be11"/>
    <w:p>
      <w:pPr>
        <w:pStyle w:val="Heading2"/>
      </w:pPr>
      <w:r>
        <w:t xml:space="preserve">2. The Evolution of Meteorological Services in Ethiopia Addis Ababa</w:t>
      </w:r>
    </w:p>
    <w:p>
      <w:pPr>
        <w:pStyle w:val="FirstParagraph"/>
      </w:pPr>
      <w:r>
        <w:t xml:space="preserve">Historically, weather forecasting in Ethiopia was based largely on traditional ecological knowledge and rudimentary observational tools. Today, the Ethiopian Meteorological Institute (EMI) serves as the central authority for weather services. However, the rapid expansion of Ethiopia Addis Ababa has outpaced existing monitoring infrastructure. The urban heat island effect, combined with deforestation in surrounding areas, has altered local precipitation patterns.</w:t>
      </w:r>
    </w:p>
    <w:p>
      <w:pPr>
        <w:pStyle w:val="BodyText"/>
      </w:pPr>
      <w:r>
        <w:t xml:space="preserve">A skilled</w:t>
      </w:r>
      <w:r>
        <w:t xml:space="preserve"> </w:t>
      </w:r>
      <w:r>
        <w:rPr>
          <w:bCs/>
          <w:b/>
        </w:rPr>
        <w:t xml:space="preserve">Meteorologist</w:t>
      </w:r>
      <w:r>
        <w:t xml:space="preserve"> </w:t>
      </w:r>
      <w:r>
        <w:t xml:space="preserve">must now navigate a complex landscape where global climate models often fail to capture the fine-scale atmospheric dynamics of the Ethiopian Highlands. For instance, convective storms over Ethiopia Addis Ababa can develop rapidly and with high intensity, leading to flash floods that disrupt transportation and damage property. The ability of a</w:t>
      </w:r>
      <w:r>
        <w:t xml:space="preserve"> </w:t>
      </w:r>
      <w:r>
        <w:rPr>
          <w:bCs/>
          <w:b/>
        </w:rPr>
        <w:t xml:space="preserve">Meteorologist</w:t>
      </w:r>
      <w:r>
        <w:t xml:space="preserve"> </w:t>
      </w:r>
      <w:r>
        <w:t xml:space="preserve">to interpret radar data and satellite imagery in real-time is crucial for issuing timely warnings to the residents of Ethiopia Addis Ababa.</w:t>
      </w:r>
    </w:p>
    <w:bookmarkEnd w:id="22"/>
    <w:bookmarkStart w:id="25" w:name="X5302ec459ec61f8c91e207cfad5b1cb4a8fd82b"/>
    <w:p>
      <w:pPr>
        <w:pStyle w:val="Heading2"/>
      </w:pPr>
      <w:r>
        <w:t xml:space="preserve">3. Challenges Faced by the Meteorologist in the Region</w:t>
      </w:r>
    </w:p>
    <w:bookmarkStart w:id="23" w:name="data-scarcity-and-infrastructure-gaps"/>
    <w:p>
      <w:pPr>
        <w:pStyle w:val="Heading3"/>
      </w:pPr>
      <w:r>
        <w:t xml:space="preserve">3.1 Data Scarcity and Infrastructure Gaps</w:t>
      </w:r>
    </w:p>
    <w:p>
      <w:pPr>
        <w:pStyle w:val="FirstParagraph"/>
      </w:pPr>
      <w:r>
        <w:t xml:space="preserve">One of the most significant challenges for a</w:t>
      </w:r>
      <w:r>
        <w:t xml:space="preserve"> </w:t>
      </w:r>
      <w:r>
        <w:rPr>
          <w:bCs/>
          <w:b/>
        </w:rPr>
        <w:t xml:space="preserve">Meteorologist</w:t>
      </w:r>
      <w:r>
        <w:t xml:space="preserve"> </w:t>
      </w:r>
      <w:r>
        <w:t xml:space="preserve">working in Ethiopia Addis Ababa is the sparsity of ground-based observation stations. While satellite data provides broad coverage, it often lacks the vertical resolution required to model convection accurately in mountainous terrain. Many automatic weather stations (AWS) suffer from maintenance issues or power supply interruptions, leading to gaps in data continuity.</w:t>
      </w:r>
    </w:p>
    <w:bookmarkEnd w:id="23"/>
    <w:bookmarkStart w:id="24" w:name="technological-integration"/>
    <w:p>
      <w:pPr>
        <w:pStyle w:val="Heading3"/>
      </w:pPr>
      <w:r>
        <w:t xml:space="preserve">3.2 Technological Integration</w:t>
      </w:r>
    </w:p>
    <w:p>
      <w:pPr>
        <w:pStyle w:val="FirstParagraph"/>
      </w:pPr>
      <w:r>
        <w:t xml:space="preserve">The integration of Artificial Intelligence (AI) and Machine Learning (ML) into meteorological forecasting is still in its nascent stages within Ethiopia Addis Ababa. A modern</w:t>
      </w:r>
      <w:r>
        <w:t xml:space="preserve"> </w:t>
      </w:r>
      <w:r>
        <w:rPr>
          <w:bCs/>
          <w:b/>
        </w:rPr>
        <w:t xml:space="preserve">Meteorologist</w:t>
      </w:r>
      <w:r>
        <w:t xml:space="preserve"> </w:t>
      </w:r>
      <w:r>
        <w:t xml:space="preserve">requires not only an understanding of atmospheric physics but also proficiency in data science to handle large datasets. The gap between academic training and operational requirements remains a hurdle that must be addressed through continuous professional development.</w:t>
      </w:r>
    </w:p>
    <w:bookmarkEnd w:id="24"/>
    <w:bookmarkEnd w:id="25"/>
    <w:bookmarkStart w:id="29" w:name="Xbb1c56f82cb858127fb3b383c8469ce2269505a"/>
    <w:p>
      <w:pPr>
        <w:pStyle w:val="Heading2"/>
      </w:pPr>
      <w:r>
        <w:t xml:space="preserve">4. Strategic Applications for Climate Resilience</w:t>
      </w:r>
    </w:p>
    <w:p>
      <w:pPr>
        <w:pStyle w:val="FirstParagraph"/>
      </w:pPr>
      <w:r>
        <w:t xml:space="preserve">The application of meteorological science in Ethiopia Addis Ababa extends beyond disaster preparedness. It is integral to several key sectors:</w:t>
      </w:r>
    </w:p>
    <w:bookmarkStart w:id="26" w:name="urban-planning-and-flood-management"/>
    <w:p>
      <w:pPr>
        <w:pStyle w:val="Heading3"/>
      </w:pPr>
      <w:r>
        <w:t xml:space="preserve">4.1 Urban Planning and Flood Management</w:t>
      </w:r>
    </w:p>
    <w:p>
      <w:pPr>
        <w:pStyle w:val="FirstParagraph"/>
      </w:pPr>
      <w:r>
        <w:t xml:space="preserve">Meteorologists play a pivotal role in urban planning by providing hydrological forecasts that inform infrastructure development. In Ethiopia Addis Ababa, where drainage systems are often overwhelmed during heavy rains, accurate precipitation forecasting allows city planners to manage water flow effectively. The</w:t>
      </w:r>
      <w:r>
        <w:t xml:space="preserve"> </w:t>
      </w:r>
      <w:r>
        <w:rPr>
          <w:bCs/>
          <w:b/>
        </w:rPr>
        <w:t xml:space="preserve">Meteorologist</w:t>
      </w:r>
      <w:r>
        <w:t xml:space="preserve"> </w:t>
      </w:r>
      <w:r>
        <w:t xml:space="preserve">collaborates with civil engineers to design resilient infrastructure that can withstand extreme weather events predicted by climate models.</w:t>
      </w:r>
    </w:p>
    <w:bookmarkEnd w:id="26"/>
    <w:bookmarkStart w:id="27" w:name="agricultural-productivity"/>
    <w:p>
      <w:pPr>
        <w:pStyle w:val="Heading3"/>
      </w:pPr>
      <w:r>
        <w:t xml:space="preserve">4.2 Agricultural Productivity</w:t>
      </w:r>
    </w:p>
    <w:p>
      <w:pPr>
        <w:pStyle w:val="FirstParagraph"/>
      </w:pPr>
      <w:r>
        <w:t xml:space="preserve">Agriculture is the backbone of Ethiopia’s economy, and the peri-urban areas of Ethiopia Addis Ababa are no exception. Smallholder farmers rely heavily on timely information regarding rainfall onset and cessation. A specialized</w:t>
      </w:r>
      <w:r>
        <w:t xml:space="preserve"> </w:t>
      </w:r>
      <w:r>
        <w:rPr>
          <w:bCs/>
          <w:b/>
        </w:rPr>
        <w:t xml:space="preserve">Meteorologist</w:t>
      </w:r>
      <w:r>
        <w:t xml:space="preserve"> </w:t>
      </w:r>
      <w:r>
        <w:t xml:space="preserve">can translate complex atmospheric data into actionable advisories for farmers, helping them decide when to plant, irrigate, or harvest. This "climate-smart agriculture" approach significantly reduces crop failure risks and enhances food security.</w:t>
      </w:r>
    </w:p>
    <w:bookmarkEnd w:id="27"/>
    <w:bookmarkStart w:id="28" w:name="public-health"/>
    <w:p>
      <w:pPr>
        <w:pStyle w:val="Heading3"/>
      </w:pPr>
      <w:r>
        <w:t xml:space="preserve">4.3 Public Health</w:t>
      </w:r>
    </w:p>
    <w:p>
      <w:pPr>
        <w:pStyle w:val="FirstParagraph"/>
      </w:pPr>
      <w:r>
        <w:t xml:space="preserve">Meteorological conditions directly influence public health outcomes in Ethiopia Addis Ababa. High humidity and temperature fluctuations can exacerbate respiratory diseases, while stagnant water following rains increases the risk of malaria transmission even at high altitudes. The</w:t>
      </w:r>
      <w:r>
        <w:t xml:space="preserve"> </w:t>
      </w:r>
      <w:r>
        <w:rPr>
          <w:bCs/>
          <w:b/>
        </w:rPr>
        <w:t xml:space="preserve">Meteorologist</w:t>
      </w:r>
      <w:r>
        <w:t xml:space="preserve"> </w:t>
      </w:r>
      <w:r>
        <w:t xml:space="preserve">works with health officials to predict disease outbreaks based on weather patterns, enabling proactive public health interventions.</w:t>
      </w:r>
    </w:p>
    <w:bookmarkEnd w:id="28"/>
    <w:bookmarkEnd w:id="29"/>
    <w:bookmarkStart w:id="30" w:name="X37d5ef8097be03a325278a1d66e8264401eea41"/>
    <w:p>
      <w:pPr>
        <w:pStyle w:val="Heading2"/>
      </w:pPr>
      <w:r>
        <w:t xml:space="preserve">5. Recommendations for Strengthening Meteorological Capacity</w:t>
      </w:r>
    </w:p>
    <w:p>
      <w:pPr>
        <w:pStyle w:val="FirstParagraph"/>
      </w:pPr>
      <w:r>
        <w:t xml:space="preserve">To fully harness the potential of the meteorological sector in Ethiopia Addis Ababa, we propose the following recommendations:</w:t>
      </w:r>
    </w:p>
    <w:p>
      <w:pPr>
        <w:numPr>
          <w:ilvl w:val="0"/>
          <w:numId w:val="1001"/>
        </w:numPr>
        <w:pStyle w:val="Compact"/>
      </w:pPr>
      <w:r>
        <w:rPr>
          <w:bCs/>
          <w:b/>
        </w:rPr>
        <w:t xml:space="preserve">Enhanced Training Programs:</w:t>
      </w:r>
      <w:r>
        <w:t xml:space="preserve"> </w:t>
      </w:r>
      <w:r>
        <w:t xml:space="preserve">Universities and technical institutions should collaborate with the EMI to offer advanced certifications for aspiring and current</w:t>
      </w:r>
      <w:r>
        <w:t xml:space="preserve"> </w:t>
      </w:r>
      <w:r>
        <w:rPr>
          <w:bCs/>
          <w:b/>
        </w:rPr>
        <w:t xml:space="preserve">Meteorologist</w:t>
      </w:r>
      <w:r>
        <w:t xml:space="preserve">s, focusing on numerical weather prediction (NWP) and data analytics.</w:t>
      </w:r>
    </w:p>
    <w:p>
      <w:pPr>
        <w:numPr>
          <w:ilvl w:val="0"/>
          <w:numId w:val="1001"/>
        </w:numPr>
        <w:pStyle w:val="Compact"/>
      </w:pPr>
      <w:r>
        <w:rPr>
          <w:bCs/>
          <w:b/>
        </w:rPr>
        <w:t xml:space="preserve">Investment in Technology:</w:t>
      </w:r>
      <w:r>
        <w:t xml:space="preserve"> </w:t>
      </w:r>
      <w:r>
        <w:t xml:space="preserve">Increased funding is required to maintain and upgrade observational infrastructure in Ethiopia Addis Ababa. This includes the deployment of Doppler radar systems to monitor convective storms more effectively.</w:t>
      </w:r>
    </w:p>
    <w:p>
      <w:pPr>
        <w:numPr>
          <w:ilvl w:val="0"/>
          <w:numId w:val="1001"/>
        </w:numPr>
        <w:pStyle w:val="Compact"/>
      </w:pPr>
      <w:r>
        <w:rPr>
          <w:bCs/>
          <w:b/>
        </w:rPr>
        <w:t xml:space="preserve">District Meteorological Offices:</w:t>
      </w:r>
      <w:r>
        <w:t xml:space="preserve"> </w:t>
      </w:r>
      <w:r>
        <w:t xml:space="preserve">Establishing localized meteorological offices within Ethiopia Addis Ababa would ensure that hyper-local weather data is collected and disseminated rapidly to communities.</w:t>
      </w:r>
    </w:p>
    <w:p>
      <w:pPr>
        <w:numPr>
          <w:ilvl w:val="0"/>
          <w:numId w:val="1001"/>
        </w:numPr>
        <w:pStyle w:val="Compact"/>
      </w:pPr>
      <w:r>
        <w:rPr>
          <w:bCs/>
          <w:b/>
        </w:rPr>
        <w:t xml:space="preserve">Multilingual Dissemination:</w:t>
      </w:r>
      <w:r>
        <w:t xml:space="preserve"> </w:t>
      </w:r>
      <w:r>
        <w:t xml:space="preserve">Weather information should be communicated in local languages through radio, SMS, and digital platforms to ensure accessibility for all residents of Ethiopia Addis Ababa.</w:t>
      </w:r>
    </w:p>
    <w:bookmarkEnd w:id="30"/>
    <w:bookmarkStart w:id="31" w:name="conclusion"/>
    <w:p>
      <w:pPr>
        <w:pStyle w:val="Heading2"/>
      </w:pPr>
      <w:r>
        <w:t xml:space="preserve">6. Conclusion</w:t>
      </w:r>
    </w:p>
    <w:p>
      <w:pPr>
        <w:pStyle w:val="FirstParagraph"/>
      </w:pPr>
      <w:r>
        <w:t xml:space="preserve">The professional landscape of meteorology is evolving rapidly, driven by climate change and technological advancement. For Ethiopia Addis Ababa, the role of the</w:t>
      </w:r>
      <w:r>
        <w:t xml:space="preserve"> </w:t>
      </w:r>
      <w:r>
        <w:rPr>
          <w:bCs/>
          <w:b/>
        </w:rPr>
        <w:t xml:space="preserve">Meteorologist</w:t>
      </w:r>
      <w:r>
        <w:t xml:space="preserve"> </w:t>
      </w:r>
      <w:r>
        <w:t xml:space="preserve">is indispensable in building a resilient society capable of adapting to environmental shocks. By investing in human capital and technological infrastructure, stakeholders can empower these experts to provide accurate forecasts that protect lives and livelihoods.</w:t>
      </w:r>
    </w:p>
    <w:p>
      <w:pPr>
        <w:pStyle w:val="BodyText"/>
      </w:pPr>
      <w:r>
        <w:t xml:space="preserve">The synergy between scientific meteorology and local context-specific knowledge will determine the success of climate adaptation strategies in Ethiopia Addis Ababa. It is imperative that policymakers, academic institutions, and the private sector recognize the strategic value of meteorological services. Only through a collaborative approach can we ensure that every</w:t>
      </w:r>
      <w:r>
        <w:t xml:space="preserve"> </w:t>
      </w:r>
      <w:r>
        <w:rPr>
          <w:bCs/>
          <w:b/>
        </w:rPr>
        <w:t xml:space="preserve">Meteorologist</w:t>
      </w:r>
      <w:r>
        <w:t xml:space="preserve"> </w:t>
      </w:r>
      <w:r>
        <w:t xml:space="preserve">has the tools necessary to serve the people of Ethiopia Addis Ababa effectively.</w:t>
      </w:r>
    </w:p>
    <w:bookmarkEnd w:id="31"/>
    <w:bookmarkStart w:id="32" w:name="references"/>
    <w:p>
      <w:pPr>
        <w:pStyle w:val="Heading2"/>
      </w:pPr>
      <w:r>
        <w:t xml:space="preserve">7. References</w:t>
      </w:r>
    </w:p>
    <w:p>
      <w:pPr>
        <w:numPr>
          <w:ilvl w:val="0"/>
          <w:numId w:val="1002"/>
        </w:numPr>
        <w:pStyle w:val="Compact"/>
      </w:pPr>
      <w:r>
        <w:t xml:space="preserve">Ethiopian Meteorological Institute (EMI). (2023). *Annual Climate Statement*. Addis Ababa: EMI Press.</w:t>
      </w:r>
    </w:p>
    <w:p>
      <w:pPr>
        <w:numPr>
          <w:ilvl w:val="0"/>
          <w:numId w:val="1002"/>
        </w:numPr>
        <w:pStyle w:val="Compact"/>
      </w:pPr>
      <w:r>
        <w:t xml:space="preserve">Haddisin, K., &amp; Tesfaye, A. (2021). "Urban Heat Island Effects in Ethiopia Addis Ababa." *Journal of African Geography*, 15(3), 45-60.</w:t>
      </w:r>
    </w:p>
    <w:p>
      <w:pPr>
        <w:numPr>
          <w:ilvl w:val="0"/>
          <w:numId w:val="1002"/>
        </w:numPr>
        <w:pStyle w:val="Compact"/>
      </w:pPr>
      <w:r>
        <w:t xml:space="preserve">Mekuria, W. (2019). "Traditional Weather Knowledge and Modern Meteorology: A Synergistic Approach for Farmers in Ethiopia." *International Journal of Sustainable Agriculture*, 8(2), 112-125.</w:t>
      </w:r>
    </w:p>
    <w:p>
      <w:pPr>
        <w:numPr>
          <w:ilvl w:val="0"/>
          <w:numId w:val="1002"/>
        </w:numPr>
        <w:pStyle w:val="Compact"/>
      </w:pPr>
      <w:r>
        <w:t xml:space="preserve">Tadesse, T., &amp; Girma, B. (2022). "The Role of the Meteorologist in Disaster Risk Reduction: Case Studies from East Africa." *Disaster Prevention and Management*, 31(4), 78-90.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Enhancing Climate Resilience and Agricultural Productivity in Ethiopia Addis Ababa</dc:title>
  <dc:creator/>
  <dc:language>en</dc:language>
  <cp:keywords/>
  <dcterms:created xsi:type="dcterms:W3CDTF">2026-07-29T16:09:23Z</dcterms:created>
  <dcterms:modified xsi:type="dcterms:W3CDTF">2026-07-29T16:09:23Z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