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Mumbai</w:t>
      </w:r>
    </w:p>
    <w:bookmarkStart w:id="31" w:name="X19117b9bafee7074a9062fa2fcba4356396f716"/>
    <w:p>
      <w:pPr>
        <w:pStyle w:val="Heading1"/>
      </w:pPr>
      <w:r>
        <w:t xml:space="preserve">The Role of the Meteorologist in Urban Resilience: A Case Study of India Mumbai</w:t>
      </w:r>
    </w:p>
    <w:bookmarkStart w:id="20" w:name="abstract"/>
    <w:p>
      <w:pPr>
        <w:pStyle w:val="Heading3"/>
      </w:pPr>
      <w:r>
        <w:t xml:space="preserve">Abstract</w:t>
      </w:r>
    </w:p>
    <w:p>
      <w:pPr>
        <w:pStyle w:val="FirstParagraph"/>
      </w:pPr>
      <w:r>
        <w:t xml:space="preserve">As urbanization accelerates globally, cities situated along coastal zones face unprecedented threats from climate variability and extreme weather events. This paper examines the critical role of the meteorologist in enhancing urban resilience within one of Asia’s most densely populated megacities: India Mumbai. By analyzing recent historical data on cyclonic activity, heavy monsoon rainfall patterns, and flash flooding incidents in India Mumbai, we discuss how modern meteorological forecasting has evolved from simple observational tasks to complex risk management strategies. The study highlights the transition of the traditional meteorologist into a proactive advisor for urban planning authorities. Special attention is given to early warning systems and their implementation effectiveness in densely populated districts of India Mumbai. Furthermore, this paper argues that integrating advanced meteorological data with city infrastructure development is essential for mitigating loss of life and economic damage. The findings suggest that while technological advancements have improved forecast accuracy, the human element—the skilled meteorologist—remains indispensable for interpreting data within the specific socio-economic context of India Mumbai communities. This research underscores the necessity for interdisciplinary collaboration between meteorologists, urban planners, and emergency responders to build a resilient future for India Mumbai against escalating climate risks.</w:t>
      </w:r>
    </w:p>
    <w:bookmarkEnd w:id="20"/>
    <w:bookmarkStart w:id="21" w:name="introduction"/>
    <w:p>
      <w:pPr>
        <w:pStyle w:val="Heading2"/>
      </w:pPr>
      <w:r>
        <w:t xml:space="preserve">1. Introduction</w:t>
      </w:r>
    </w:p>
    <w:p>
      <w:pPr>
        <w:pStyle w:val="FirstParagraph"/>
      </w:pPr>
      <w:r>
        <w:t xml:space="preserve">The rapid expansion of megacities in South Asia has brought with it significant challenges regarding environmental sustainability and disaster management. Among these cities, India Mumbai stands out as a prime example of an urban center grappling with the dual pressures of extreme demographic density and severe climatic exposure. Located on the western coast, India Mumbai is inherently vulnerable to a variety of meteorological phenomena, including the Southwest Monsoon which brings heavy rainfall between June and September, tropical cyclones originating in the Arabian Sea, and localized flash floods that often paralyze city operations. In this context, the role of the meteorologist has transformed dramatically over the past three decades.</w:t>
      </w:r>
    </w:p>
    <w:p>
      <w:pPr>
        <w:pStyle w:val="BodyText"/>
      </w:pPr>
      <w:r>
        <w:t xml:space="preserve">In traditional terms, a meteorologist was primarily viewed as an observer who recorded temperature and precipitation levels. However, for India Mumbai—a city with a population exceeding twenty million—the function of the meteorologist has expanded to encompass predictive modeling, risk assessment, and emergency coordination. This paper aims to explore how the professional expertise of the meteorologist is currently utilized in India Mumbai and how it can be further optimized to protect lives and property.</w:t>
      </w:r>
    </w:p>
    <w:bookmarkEnd w:id="21"/>
    <w:bookmarkStart w:id="22" w:name="Xd167f15d12f60e155ed1ba002d53e1c6a6d2aac"/>
    <w:p>
      <w:pPr>
        <w:pStyle w:val="Heading2"/>
      </w:pPr>
      <w:r>
        <w:t xml:space="preserve">2. The Unique Meteorological Challenges of India Mumbai</w:t>
      </w:r>
    </w:p>
    <w:p>
      <w:pPr>
        <w:pStyle w:val="FirstParagraph"/>
      </w:pPr>
      <w:r>
        <w:t xml:space="preserve">To understand why the meteorologist is crucial for India Mumbai, one must first appreciate the specific climatic hazards that define this region. The geography of India Mumbai involves a long coastline along the Arabian Sea and numerous creeks that are prone to tidal surges. During the monsoon season, intense precipitation events frequently overwhelm drainage systems designed for much lower rainfall volumes. For instance, historical data shows days where more than 200 millimeters of rain fell in less than 24 hours.</w:t>
      </w:r>
    </w:p>
    <w:p>
      <w:pPr>
        <w:pStyle w:val="BodyText"/>
      </w:pPr>
      <w:r>
        <w:t xml:space="preserve">Furthermore, recent years have seen an increase in the frequency and intensity of urban heat waves. As temperatures rise due to global warming and the urban heat island effect, the meteorologist plays a vital role in issuing public health advisories for vulnerable populations such as outdoor laborers and those living without adequate cooling infrastructure. In India Mumbai, these weather patterns are not just abstract data points; they represent immediate threats to transportation networks, commercial activities, and residential safety.</w:t>
      </w:r>
    </w:p>
    <w:bookmarkEnd w:id="22"/>
    <w:bookmarkStart w:id="26" w:name="X08f1e638bb70e63c1109a42473ece6d73b8c5d7"/>
    <w:p>
      <w:pPr>
        <w:pStyle w:val="Heading2"/>
      </w:pPr>
      <w:r>
        <w:t xml:space="preserve">3. The Evolving Role of the Meteorologist in Disaster Management</w:t>
      </w:r>
    </w:p>
    <w:p>
      <w:pPr>
        <w:pStyle w:val="FirstParagraph"/>
      </w:pPr>
      <w:r>
        <w:t xml:space="preserve">The modern meteorologist working in a metropolitan context like India Mumbai operates at the intersection of science and public policy. Their primary responsibility is to translate complex atmospheric data into actionable intelligence for decision-makers. This involves several key functions:</w:t>
      </w:r>
    </w:p>
    <w:bookmarkStart w:id="23" w:name="early-warning-systems"/>
    <w:p>
      <w:pPr>
        <w:pStyle w:val="Heading3"/>
      </w:pPr>
      <w:r>
        <w:t xml:space="preserve">3.1 Early Warning Systems</w:t>
      </w:r>
    </w:p>
    <w:p>
      <w:pPr>
        <w:pStyle w:val="FirstParagraph"/>
      </w:pPr>
      <w:r>
        <w:t xml:space="preserve">In India Mumbai, timely warnings can mean the difference between life and death during cyclonic storms or extreme flooding events. Meteorologists utilize satellite imagery and Doppler radar to track storm trajectories in real-time. However, technology alone is insufficient; it requires expert interpretation by meteorologists who understand local microclimatic variations that automated systems might miss.</w:t>
      </w:r>
    </w:p>
    <w:bookmarkEnd w:id="23"/>
    <w:bookmarkStart w:id="24" w:name="urban-planning-advisory"/>
    <w:p>
      <w:pPr>
        <w:pStyle w:val="Heading3"/>
      </w:pPr>
      <w:r>
        <w:t xml:space="preserve">3.2 Urban Planning Advisory</w:t>
      </w:r>
    </w:p>
    <w:p>
      <w:pPr>
        <w:pStyle w:val="FirstParagraph"/>
      </w:pPr>
      <w:r>
        <w:t xml:space="preserve">Beyond immediate disaster response, meteorologists provide essential data for long-term urban planning in India Mumbai. This includes advising on construction heights to reduce wind loads during cyclones and recommending zoning laws that avoid building critical infrastructure in low-lying floodplains.</w:t>
      </w:r>
    </w:p>
    <w:bookmarkEnd w:id="24"/>
    <w:bookmarkStart w:id="25" w:name="public-communication"/>
    <w:p>
      <w:pPr>
        <w:pStyle w:val="Heading3"/>
      </w:pPr>
      <w:r>
        <w:t xml:space="preserve">3.3 Public Communication</w:t>
      </w:r>
    </w:p>
    <w:p>
      <w:pPr>
        <w:pStyle w:val="FirstParagraph"/>
      </w:pPr>
      <w:r>
        <w:t xml:space="preserve">The communication skills of the meteorologist are as important as their analytical skills. In a diverse city like India Mumbai, messages must be disseminated across multiple languages and media platforms to ensure widespread understanding and compliance with safety protocols.</w:t>
      </w:r>
    </w:p>
    <w:bookmarkEnd w:id="25"/>
    <w:bookmarkEnd w:id="26"/>
    <w:bookmarkStart w:id="27" w:name="case-study-monsoon-season-management"/>
    <w:p>
      <w:pPr>
        <w:pStyle w:val="Heading2"/>
      </w:pPr>
      <w:r>
        <w:t xml:space="preserve">4. Case Study: Monsoon Season Management</w:t>
      </w:r>
    </w:p>
    <w:p>
      <w:pPr>
        <w:pStyle w:val="FirstParagraph"/>
      </w:pPr>
      <w:r>
        <w:t xml:space="preserve">A pertinent example of meteorological intervention in India Mumbai is the management of the annual monsoon season. In recent years, severe waterlogging has disrupted daily life significantly. Meteorologists analyze rainfall trends to predict peak intensity days. By correlating this data with urban drainage capacity maps created by city engineers, they can advise preemptive measures such as delaying school closures or activating emergency pump stations in critical areas of India Mumbai.</w:t>
      </w:r>
    </w:p>
    <w:p>
      <w:pPr>
        <w:pStyle w:val="BodyText"/>
      </w:pPr>
      <w:r>
        <w:t xml:space="preserve">However, challenges remain. The rapid construction of real estate projects often alters natural water flow paths, leading to unforeseen flooding patterns that historical meteorological models do not account for. Therefore, there is an urgent need for continuous data collection and model refinement by meteorologists specializing in urban climatology.</w:t>
      </w:r>
    </w:p>
    <w:bookmarkEnd w:id="27"/>
    <w:bookmarkStart w:id="28" w:name="Xd3abad20ae7d77af5de573f078f50fefb2a5433"/>
    <w:p>
      <w:pPr>
        <w:pStyle w:val="Heading2"/>
      </w:pPr>
      <w:r>
        <w:t xml:space="preserve">5. Recommendations for Enhanced Collaboration</w:t>
      </w:r>
    </w:p>
    <w:p>
      <w:pPr>
        <w:pStyle w:val="FirstParagraph"/>
      </w:pPr>
      <w:r>
        <w:t xml:space="preserve">To maximize the effectiveness of the meteorologist in India Mumbai, several recommendations are proposed:</w:t>
      </w:r>
    </w:p>
    <w:p>
      <w:pPr>
        <w:numPr>
          <w:ilvl w:val="0"/>
          <w:numId w:val="1001"/>
        </w:numPr>
        <w:pStyle w:val="Compact"/>
      </w:pPr>
      <w:r>
        <w:rPr>
          <w:bCs/>
          <w:b/>
        </w:rPr>
        <w:t xml:space="preserve">Digital Integration:</w:t>
      </w:r>
    </w:p>
    <w:p>
      <w:pPr>
        <w:pStyle w:val="FirstParagraph"/>
      </w:pPr>
      <w:r>
        <w:t xml:space="preserve">Create unified digital platforms where meteorological data from various sources is integrated with civic infrastructure data for real-time monitoring.</w:t>
      </w:r>
    </w:p>
    <w:p>
      <w:pPr>
        <w:numPr>
          <w:ilvl w:val="0"/>
          <w:numId w:val="1002"/>
        </w:numPr>
        <w:pStyle w:val="Compact"/>
      </w:pPr>
      <w:r>
        <w:rPr>
          <w:bCs/>
          <w:b/>
        </w:rPr>
        <w:t xml:space="preserve">Community Engagement:</w:t>
      </w:r>
    </w:p>
    <w:p>
      <w:pPr>
        <w:pStyle w:val="FirstParagraph"/>
      </w:pPr>
      <w:r>
        <w:t xml:space="preserve">Meteorologists should engage directly with community leaders in different districts of India Mumbai to tailor warning messages that resonate culturally and linguistically.</w:t>
      </w:r>
    </w:p>
    <w:p>
      <w:pPr>
        <w:numPr>
          <w:ilvl w:val="0"/>
          <w:numId w:val="1003"/>
        </w:numPr>
        <w:pStyle w:val="Compact"/>
      </w:pPr>
      <w:r>
        <w:rPr>
          <w:bCs/>
          <w:b/>
        </w:rPr>
        <w:t xml:space="preserve">Funding for Technology:</w:t>
      </w:r>
    </w:p>
    <w:p>
      <w:pPr>
        <w:pStyle w:val="FirstParagraph"/>
      </w:pPr>
      <w:r>
        <w:t xml:space="preserve">Increase investment in localized weather stations across India Mumbai to improve hyper-local forecasting accuracy.</w:t>
      </w:r>
    </w:p>
    <w:bookmarkEnd w:id="28"/>
    <w:bookmarkStart w:id="29" w:name="conclusion"/>
    <w:p>
      <w:pPr>
        <w:pStyle w:val="Heading2"/>
      </w:pPr>
      <w:r>
        <w:t xml:space="preserve">6. Conclusion</w:t>
      </w:r>
    </w:p>
    <w:p>
      <w:pPr>
        <w:pStyle w:val="FirstParagraph"/>
      </w:pPr>
      <w:r>
        <w:t xml:space="preserve">In conclusion, the meteorologist is a cornerstone of urban resilience for India Mumbai. As climate change exacerbates the frequency and intensity of extreme weather events, the capacity to forecast and prepare for these events becomes increasingly critical. The transformation of the meteorologist from a passive observer to an active participant in urban governance offers hope for mitigating disaster impacts. By investing in professional development, technological infrastructure, and interdisciplinary collaboration focused specifically on India Mumbai’s unique needs, we can build a safer future for all residents.</w:t>
      </w:r>
    </w:p>
    <w:bookmarkEnd w:id="29"/>
    <w:bookmarkStart w:id="30" w:name="references"/>
    <w:p>
      <w:pPr>
        <w:pStyle w:val="Heading2"/>
      </w:pPr>
      <w:r>
        <w:t xml:space="preserve">References</w:t>
      </w:r>
    </w:p>
    <w:p>
      <w:pPr>
        <w:pStyle w:val="FirstParagraph"/>
      </w:pPr>
      <w:r>
        <w:rPr>
          <w:iCs/>
          <w:i/>
        </w:rPr>
        <w:t xml:space="preserve">[Note: In a formal Conference Paper submission here would be the detailed bibliography. For this HTML document, we list representative academic themes relevant to meteorologists in India Mumbai.]</w:t>
      </w:r>
    </w:p>
    <w:p>
      <w:pPr>
        <w:numPr>
          <w:ilvl w:val="0"/>
          <w:numId w:val="1004"/>
        </w:numPr>
        <w:pStyle w:val="Compact"/>
      </w:pPr>
      <w:r>
        <w:t xml:space="preserve">National Centre for Medium Range Weather Forecasting (NCMRWF) Reports on Monsoon Variability.</w:t>
      </w:r>
    </w:p>
    <w:p>
      <w:pPr>
        <w:numPr>
          <w:ilvl w:val="0"/>
          <w:numId w:val="1004"/>
        </w:numPr>
        <w:pStyle w:val="Compact"/>
      </w:pPr>
      <w:r>
        <w:t xml:space="preserve">Mumbai Metropolitan Region Development Authority (MMRDA) Urban Planning Guidelines related to Climate Resilience.</w:t>
      </w:r>
    </w:p>
    <w:p>
      <w:pPr>
        <w:numPr>
          <w:ilvl w:val="0"/>
          <w:numId w:val="1004"/>
        </w:numPr>
        <w:pStyle w:val="Compact"/>
      </w:pPr>
      <w:r>
        <w:t xml:space="preserve">Journal of Atmospheric Sciences regarding Coastal Meteorology impacts on Megacities.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Urban Resilience: A Case Study of India Mumbai</dc:title>
  <dc:creator/>
  <dc:language>en</dc:language>
  <cp:keywords/>
  <dcterms:created xsi:type="dcterms:W3CDTF">2026-07-29T07:02:27Z</dcterms:created>
  <dcterms:modified xsi:type="dcterms:W3CDTF">2026-07-29T07:02:27Z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