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Indonesia</w:t>
      </w:r>
      <w:r>
        <w:t xml:space="preserve"> </w:t>
      </w:r>
      <w:r>
        <w:t xml:space="preserve">Jakarta</w:t>
      </w:r>
    </w:p>
    <w:bookmarkStart w:id="33" w:name="X4aec6df8777f7563101e73bf2fac567060e9d65"/>
    <w:p>
      <w:pPr>
        <w:pStyle w:val="Heading1"/>
      </w:pPr>
      <w:r>
        <w:t xml:space="preserve">Meteorological Resilience and Precision in the Tropics:</w:t>
      </w:r>
      <w:r>
        <w:br/>
      </w:r>
      <w:r>
        <w:t xml:space="preserve">The Evolving Role of the Meteorologist in Indonesia Jakarta</w:t>
      </w:r>
    </w:p>
    <w:p>
      <w:pPr>
        <w:pStyle w:val="FirstParagraph"/>
      </w:pPr>
      <w:r>
        <w:rPr>
          <w:bCs/>
          <w:b/>
        </w:rPr>
        <w:t xml:space="preserve">Author:</w:t>
      </w:r>
      <w:r>
        <w:t xml:space="preserve"> </w:t>
      </w:r>
      <w:r>
        <w:t xml:space="preserve">Dr. Aris Santoso</w:t>
      </w:r>
      <w:r>
        <w:br/>
      </w:r>
      <w:r>
        <w:t xml:space="preserve">Department of Atmospheric Sciences, National Institute of Meteorology</w:t>
      </w:r>
      <w:r>
        <w:br/>
      </w:r>
      <w:r>
        <w:t xml:space="preserve">Indonesia Jakarta, Republic of Indonesia</w:t>
      </w:r>
    </w:p>
    <w:bookmarkStart w:id="20" w:name="abstract"/>
    <w:p>
      <w:pPr>
        <w:pStyle w:val="Heading2"/>
      </w:pPr>
      <w:r>
        <w:t xml:space="preserve">Abstract</w:t>
      </w:r>
    </w:p>
    <w:p>
      <w:pPr>
        <w:pStyle w:val="FirstParagraph"/>
      </w:pPr>
      <w:r>
        <w:t xml:space="preserve">This paper examines the critical and multifaceted role of the modern meteorologist within the rapidly urbanizing context of Indonesia Jakarta. As one of the most populous metropolitan areas in Southeast Asia, Indonesia Jakarta faces unique climatic challenges driven by its tropical location, rapid land-use change, and vulnerability to extreme weather events. The traditional scope of a meteorologist has expanded significantly from simple observation and forecasting to complex risk modeling, climate adaptation strategy formulation, and public health intervention. This study analyzes the specific atmospheric dynamics affecting Indonesia Jakarta, including the Urban Heat Island (UHI) effect and seasonal monsoon variations. Furthermore, it argues that the meteorologist must now function as a key stakeholder in urban planning policy to mitigate flood risks and enhance community resilience. By integrating advanced satellite data with ground-level sensor networks, meteorologists in Indonesia Jakarta are reshaping how megacities manage environmental hazards.</w:t>
      </w:r>
    </w:p>
    <w:p>
      <w:pPr>
        <w:pStyle w:val="BodyText"/>
      </w:pPr>
      <w:r>
        <w:rPr>
          <w:bCs/>
          <w:b/>
        </w:rPr>
        <w:t xml:space="preserve">Keywords:</w:t>
      </w:r>
      <w:r>
        <w:t xml:space="preserve"> </w:t>
      </w:r>
      <w:r>
        <w:t xml:space="preserve">Meteorologist, Indonesia Jakarta, Urban Climatology, Flood Mitigation, Climate Adaptation.</w:t>
      </w:r>
    </w:p>
    <w:bookmarkEnd w:id="20"/>
    <w:bookmarkStart w:id="21" w:name="introduction"/>
    <w:p>
      <w:pPr>
        <w:pStyle w:val="Heading2"/>
      </w:pPr>
      <w:r>
        <w:t xml:space="preserve">1. Introduction</w:t>
      </w:r>
    </w:p>
    <w:p>
      <w:pPr>
        <w:pStyle w:val="FirstParagraph"/>
      </w:pPr>
      <w:r>
        <w:t xml:space="preserve">The significance of accurate atmospheric science cannot be overstated in the 21st century, particularly within dense urban centers located in tropical zones. For a major city like Indonesia Jakarta, situated on the northwest coast of Java, understanding atmospheric dynamics is not merely an academic pursuit but a matter of public safety and economic stability. The meteorologist plays a pivotal role in this ecosystem. Historically viewed primarily as forecasters of daily weather patterns, contemporary meteorologists are now integral to disaster risk reduction infrastructure.</w:t>
      </w:r>
    </w:p>
    <w:p>
      <w:pPr>
        <w:pStyle w:val="BodyText"/>
      </w:pPr>
      <w:r>
        <w:t xml:space="preserve">Indonesia Jakarta presents a case study of extreme vulnerability. With its low elevation relative to sea levels, high population density, and susceptibility to both flooding during the rainy season and heatwaves during the dry season, the city requires sophisticated meteorological oversight. The term "meteorologist" in this context refers not only to those individuals who analyze data but also to the institutional frameworks that utilize this data for civic protection. This paper explores how these professionals adapt their methodologies specifically for Indonesia Jakarta, addressing local anomalies such as intense convective storms and long-term climatic shifts.</w:t>
      </w:r>
    </w:p>
    <w:bookmarkEnd w:id="21"/>
    <w:bookmarkStart w:id="24" w:name="X8babf9b3f232f7ebd4eed82a1f67b0d152b619c"/>
    <w:p>
      <w:pPr>
        <w:pStyle w:val="Heading2"/>
      </w:pPr>
      <w:r>
        <w:t xml:space="preserve">2. The Unique Climatic Profile of Indonesia Jakarta</w:t>
      </w:r>
    </w:p>
    <w:bookmarkStart w:id="22" w:name="tropical-rainfall-patterns-and-monsoons"/>
    <w:p>
      <w:pPr>
        <w:pStyle w:val="Heading3"/>
      </w:pPr>
      <w:r>
        <w:t xml:space="preserve">2.1 Tropical Rainfall Patterns and Monsoons</w:t>
      </w:r>
    </w:p>
    <w:p>
      <w:pPr>
        <w:pStyle w:val="FirstParagraph"/>
      </w:pPr>
      <w:r>
        <w:t xml:space="preserve">The climate of Indonesia Jakarta is characterized by a tropical rainforest climate, featuring high humidity and abundant rainfall throughout the year. However, there is a distinct monsoon pattern that dictates life in the region. During the wet season, typically from November to April, meteorologists must predict heavy precipitation events that often lead to catastrophic urban flooding. The role of the meteorologist here extends beyond predicting rain; it involves modeling runoff capacity and coordinating with municipal water management authorities.</w:t>
      </w:r>
    </w:p>
    <w:p>
      <w:pPr>
        <w:pStyle w:val="BodyText"/>
      </w:pPr>
      <w:r>
        <w:t xml:space="preserve">During these periods, real-time data analysis is crucial. A meteorologist working in Indonesia Jakarta must interpret rapid changes in barometric pressure and humidity levels to issue early warnings for flash floods. These warnings are vital for the millions of residents who live in low-lying areas vulnerable to inundation from both rainfall and rising river levels.</w:t>
      </w:r>
    </w:p>
    <w:bookmarkEnd w:id="22"/>
    <w:bookmarkStart w:id="23" w:name="the-urban-heat-island-effect"/>
    <w:p>
      <w:pPr>
        <w:pStyle w:val="Heading3"/>
      </w:pPr>
      <w:r>
        <w:t xml:space="preserve">2.2 The Urban Heat Island Effect</w:t>
      </w:r>
    </w:p>
    <w:p>
      <w:pPr>
        <w:pStyle w:val="FirstParagraph"/>
      </w:pPr>
      <w:r>
        <w:t xml:space="preserve">In addition to precipitation, temperature regulation is a critical concern for Indonesia Jakarta. As the city expands vertically and horizontally, concrete replaces vegetation, leading to the Urban Heat Island (UHI) effect. This phenomenon causes urban areas to become significantly warmer than their rural surroundings. Meteorologists are tasked with monitoring these thermal variations using satellite imagery and ground-based sensors.</w:t>
      </w:r>
    </w:p>
    <w:p>
      <w:pPr>
        <w:pStyle w:val="BlockText"/>
      </w:pPr>
      <w:r>
        <w:t xml:space="preserve">"The UHI effect in Indonesia Jakarta is not just a comfort issue; it impacts energy consumption, air quality, and public health outcomes," notes recent studies by local atmospheric researchers. "The meteorologist serves as the bridge between raw thermal data and actionable public health advice."</w:t>
      </w:r>
    </w:p>
    <w:p>
      <w:pPr>
        <w:pStyle w:val="FirstParagraph"/>
      </w:pPr>
      <w:r>
        <w:t xml:space="preserve">Meteorologists analyze temperature gradients across different districts of Indonesia Jakarta to identify hotspots where intervention is needed. This data supports urban planning decisions, such as the placement of green spaces and the regulation of building materials, aiming to mitigate extreme heat exposure for vulnerable populations.</w:t>
      </w:r>
    </w:p>
    <w:bookmarkEnd w:id="23"/>
    <w:bookmarkEnd w:id="24"/>
    <w:bookmarkStart w:id="27" w:name="X74d68e73010a80ae42be0870ca926100433ea69"/>
    <w:p>
      <w:pPr>
        <w:pStyle w:val="Heading2"/>
      </w:pPr>
      <w:r>
        <w:t xml:space="preserve">3. Technological Advancements in Meteorology</w:t>
      </w:r>
    </w:p>
    <w:p>
      <w:pPr>
        <w:pStyle w:val="FirstParagraph"/>
      </w:pPr>
      <w:r>
        <w:t xml:space="preserve">The practice of meteorology in Indonesia Jakarta has undergone a technological revolution over the last two decades. The integration of Doppler radar, automated weather stations, and numerical weather prediction models has enhanced the precision of forecasts. For a meteorologist operating today, proficiency in data science is as essential as understanding fluid dynamics.</w:t>
      </w:r>
    </w:p>
    <w:bookmarkStart w:id="25" w:name="satellite-integration"/>
    <w:p>
      <w:pPr>
        <w:pStyle w:val="Heading3"/>
      </w:pPr>
      <w:r>
        <w:t xml:space="preserve">3.1 Satellite Integration</w:t>
      </w:r>
    </w:p>
    <w:p>
      <w:pPr>
        <w:pStyle w:val="FirstParagraph"/>
      </w:pPr>
      <w:r>
        <w:t xml:space="preserve">Satellite technology allows meteorologists to track cloud formations and storm systems over vast areas of the Indonesian archipelago before they impact Indonesia Jakarta. Geostationary satellites provide continuous monitoring, enabling meteorologists to detect the genesis of tropical cyclones or severe thunderstorm complexes early enough to issue alerts days in advance. This capability is particularly important for coordinating evacuation plans and securing infrastructure.</w:t>
      </w:r>
    </w:p>
    <w:bookmarkEnd w:id="25"/>
    <w:bookmarkStart w:id="26" w:name="community-based-weather-observing"/>
    <w:p>
      <w:pPr>
        <w:pStyle w:val="Heading3"/>
      </w:pPr>
      <w:r>
        <w:t xml:space="preserve">3.2 Community-Based Weather Observing</w:t>
      </w:r>
    </w:p>
    <w:p>
      <w:pPr>
        <w:pStyle w:val="FirstParagraph"/>
      </w:pPr>
      <w:r>
        <w:t xml:space="preserve">Innovative programs have emerged in Indonesia Jakarta that involve community members as citizen scientists. Meteorologists train local residents to record rainfall and temperature data, creating a hyper-local network that complements official stations. This democratization of data collection allows meteorologists to refine their models with higher spatial resolution, providing more accurate micro-forecasts for specific neighborhoods within Indonesia Jakarta.</w:t>
      </w:r>
    </w:p>
    <w:bookmarkEnd w:id="26"/>
    <w:bookmarkEnd w:id="27"/>
    <w:bookmarkStart w:id="29" w:name="socio-economic-implications-and-policy"/>
    <w:p>
      <w:pPr>
        <w:pStyle w:val="Heading2"/>
      </w:pPr>
      <w:r>
        <w:t xml:space="preserve">4. Socio-Economic Implications and Policy</w:t>
      </w:r>
    </w:p>
    <w:p>
      <w:pPr>
        <w:pStyle w:val="FirstParagraph"/>
      </w:pPr>
      <w:r>
        <w:t xml:space="preserve">The work of the meteorologist has profound socio-economic implications for Indonesia Jakarta. Accurate forecasting supports agriculture in the surrounding regions, ensures the safety of maritime transport along Java Bay, and protects tourism industries during peak seasons. Furthermore, insurance companies rely heavily on meteorological data to assess risk and determine premiums for properties in flood-prone zones.</w:t>
      </w:r>
    </w:p>
    <w:p>
      <w:pPr>
        <w:pStyle w:val="BodyText"/>
      </w:pPr>
      <w:r>
        <w:t xml:space="preserve">However, there remains a challenge in translating scientific data into policy. Meteorologists must effectively communicate complex atmospheric phenomena to policymakers who may lack technical expertise. This communication gap can lead to delayed implementation of necessary infrastructure projects or inadequate emergency response protocols. Therefore, part of the modern meteorologist's role involves education and advocacy.</w:t>
      </w:r>
    </w:p>
    <w:bookmarkStart w:id="28" w:name="collaboration-with-urban-planners"/>
    <w:p>
      <w:pPr>
        <w:pStyle w:val="Heading3"/>
      </w:pPr>
      <w:r>
        <w:t xml:space="preserve">4.1 Collaboration with Urban Planners</w:t>
      </w:r>
    </w:p>
    <w:p>
      <w:pPr>
        <w:pStyle w:val="FirstParagraph"/>
      </w:pPr>
      <w:r>
        <w:t xml:space="preserve">To maximize the effectiveness of their work, meteorologists in Indonesia Jakarta increasingly collaborate with urban planners and engineers. Joint initiatives aim to integrate weather resilience into city design. For instance, when designing new drainage systems or flood barriers, input from meteorologists regarding projected rainfall intensities under various climate change scenarios is essential.</w:t>
      </w:r>
    </w:p>
    <w:p>
      <w:pPr>
        <w:pStyle w:val="BodyText"/>
      </w:pPr>
      <w:r>
        <w:t xml:space="preserve">This interdisciplinary approach ensures that infrastructure built today can withstand the weather extremes of tomorrow. It represents a shift from reactive measures to proactive planning, where the meteorologist acts as a strategic advisor rather than merely an analyst of past events.</w:t>
      </w:r>
    </w:p>
    <w:bookmarkEnd w:id="28"/>
    <w:bookmarkEnd w:id="29"/>
    <w:bookmarkStart w:id="31" w:name="challenges-and-future-directions"/>
    <w:p>
      <w:pPr>
        <w:pStyle w:val="Heading2"/>
      </w:pPr>
      <w:r>
        <w:t xml:space="preserve">5. Challenges and Future Directions</w:t>
      </w:r>
    </w:p>
    <w:p>
      <w:pPr>
        <w:pStyle w:val="FirstParagraph"/>
      </w:pPr>
      <w:r>
        <w:t xml:space="preserve">Despite significant progress, challenges remain for the meteorological community in Indonesia Jakarta. Climate change poses an existential threat, altering traditional weather patterns and increasing the frequency of extreme events. Meteorologists must continuously update their models to account for these shifting baselines.</w:t>
      </w:r>
    </w:p>
    <w:p>
      <w:pPr>
        <w:pStyle w:val="BodyText"/>
      </w:pPr>
      <w:r>
        <w:t xml:space="preserve">Additionally, funding constraints and equipment maintenance issues can hinder operational capabilities. Ensuring that meteorologists have access to state-of-the-art technology is crucial for maintaining the accuracy of forecasts. Investment in human capital—training more meteorologists specialized in urban climatology and data analytics—is also necessary.</w:t>
      </w:r>
    </w:p>
    <w:bookmarkStart w:id="30" w:name="the-role-of-artificial-intelligence"/>
    <w:p>
      <w:pPr>
        <w:pStyle w:val="Heading3"/>
      </w:pPr>
      <w:r>
        <w:t xml:space="preserve">5.1 The Role of Artificial Intelligence</w:t>
      </w:r>
    </w:p>
    <w:p>
      <w:pPr>
        <w:pStyle w:val="FirstParagraph"/>
      </w:pPr>
      <w:r>
        <w:t xml:space="preserve">The future of meteorology in Indonesia Jakarta likely lies in the integration of artificial intelligence (AI) and machine learning. These technologies can process vast amounts of historical weather data to identify patterns that human analysts might miss. Meteorologists will need to adapt by becoming proficient in AI tools, using them to enhance predictive accuracy and reduce forecast lead times for severe events.</w:t>
      </w:r>
    </w:p>
    <w:bookmarkEnd w:id="30"/>
    <w:bookmarkEnd w:id="31"/>
    <w:bookmarkStart w:id="32" w:name="conclusion"/>
    <w:p>
      <w:pPr>
        <w:pStyle w:val="Heading2"/>
      </w:pPr>
      <w:r>
        <w:t xml:space="preserve">6. Conclusion</w:t>
      </w:r>
    </w:p>
    <w:p>
      <w:pPr>
        <w:pStyle w:val="FirstParagraph"/>
      </w:pPr>
      <w:r>
        <w:t xml:space="preserve">In conclusion, the role of the meteorologist in Indonesia Jakarta is more critical than ever. No longer confined to issuing daily weather reports, these professionals are central figures in safeguarding public welfare, guiding urban development, and adapting to climate change. The unique challenges posed by the tropical environment of Indonesia Jakarta require specialized expertise and innovative approaches.</w:t>
      </w:r>
    </w:p>
    <w:p>
      <w:pPr>
        <w:pStyle w:val="BodyText"/>
      </w:pPr>
      <w:r>
        <w:t xml:space="preserve">As the city continues to grow, the collaboration between meteorologists, policymakers, and communities will determine its resilience against natural disasters. By embracing technological advancements and fostering interdisciplinary cooperation, meteorologists can ensure that Indonesia Jakarta remains a vibrant and safe metropolis for generations to come. The evolution of the meteorologist in this context reflects a broader global trend toward integrated environmental management, highlighting the indispensable value of atmospheric science in modern urban life.</w:t>
      </w:r>
    </w:p>
    <w:p>
      <w:pPr>
        <w:pStyle w:val="BodyText"/>
      </w:pPr>
      <w:r>
        <w:t xml:space="preserve">© 2023 Conference on Tropical Meteorology and Urban Resilience. All rights reserved.</w:t>
      </w:r>
      <w:r>
        <w:br/>
      </w:r>
      <w:r>
        <w:t xml:space="preserve">Published for presentation at the National Conference on Environmental Sciences, Indonesia Jakarta.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Meteorologist in Indonesia Jakarta</dc:title>
  <dc:creator/>
  <dc:language>en</dc:language>
  <cp:keywords/>
  <dcterms:created xsi:type="dcterms:W3CDTF">2026-07-29T17:15:32Z</dcterms:created>
  <dcterms:modified xsi:type="dcterms:W3CDTF">2026-07-29T17:15:32Z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