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w:t>
      </w:r>
      <w:r>
        <w:t xml:space="preserve"> </w:t>
      </w:r>
      <w:r>
        <w:t xml:space="preserve">Changing</w:t>
      </w:r>
      <w:r>
        <w:t xml:space="preserve"> </w:t>
      </w:r>
      <w:r>
        <w:t xml:space="preserve">Climate:</w:t>
      </w:r>
      <w:r>
        <w:t xml:space="preserve"> </w:t>
      </w:r>
      <w:r>
        <w:t xml:space="preserve">Perspectives</w:t>
      </w:r>
      <w:r>
        <w:t xml:space="preserve"> </w:t>
      </w:r>
      <w:r>
        <w:t xml:space="preserve">from</w:t>
      </w:r>
      <w:r>
        <w:t xml:space="preserve"> </w:t>
      </w:r>
      <w:r>
        <w:t xml:space="preserve">Netherlands</w:t>
      </w:r>
      <w:r>
        <w:t xml:space="preserve"> </w:t>
      </w:r>
      <w:r>
        <w:t xml:space="preserve">Amsterdam</w:t>
      </w:r>
    </w:p>
    <w:bookmarkStart w:id="30" w:name="Xe7cba8c078025a8c6417098888a87dc741509e4"/>
    <w:p>
      <w:pPr>
        <w:pStyle w:val="Heading1"/>
      </w:pPr>
      <w:r>
        <w:t xml:space="preserve">The Evolving Role of the Meteorologist in a Changing Climate: Perspectives from Netherlands Amsterdam</w:t>
      </w:r>
    </w:p>
    <w:p>
      <w:pPr>
        <w:pStyle w:val="FirstParagraph"/>
      </w:pPr>
      <w:r>
        <w:rPr>
          <w:bCs/>
          <w:b/>
        </w:rPr>
        <w:t xml:space="preserve">Abstract:</w:t>
      </w:r>
    </w:p>
    <w:p>
      <w:pPr>
        <w:pStyle w:val="BodyText"/>
      </w:pPr>
      <w:r>
        <w:t xml:space="preserve">The role of the meteorologist has transcended traditional boundaries, evolving into a critical component of societal resilience and climate adaptation strategies. This paper explores the multifaceted responsibilities of the modern meteorologist, with a specific focus on their contributions within the unique geographical and socio-economic context of Netherlands Amsterdam. As global weather patterns become increasingly volatile, professionals in this field are no longer merely forecasters but are essential advisors in urban planning, disaster management, and public policy. This study examines how meteorologists in Netherlands Amsterdam utilize advanced data analytics, community engagement, and interdisciplinary collaboration to address the pressing challenges posed by climate change.</w:t>
      </w:r>
    </w:p>
    <w:bookmarkStart w:id="20" w:name="introduction"/>
    <w:p>
      <w:pPr>
        <w:pStyle w:val="Heading2"/>
      </w:pPr>
      <w:r>
        <w:t xml:space="preserve">Introduction</w:t>
      </w:r>
    </w:p>
    <w:p>
      <w:pPr>
        <w:pStyle w:val="FirstParagraph"/>
      </w:pPr>
      <w:r>
        <w:t xml:space="preserve">The discipline of meteorology has undergone a profound transformation in the twenty-first century. No longer confined to the prediction of daily weather conditions, the scope of this science now encompasses long-term climate modeling, environmental impact assessment, and risk management. In urban centers like Netherlands Amsterdam, where density meets vulnerability to rising sea levels and extreme precipitation events, the expertise of a meteorologist is more vital than ever before. This conference paper aims to dissect the contemporary role of the meteorologist in such high-stakes environments.</w:t>
      </w:r>
    </w:p>
    <w:p>
      <w:pPr>
        <w:pStyle w:val="BodyText"/>
      </w:pPr>
      <w:r>
        <w:t xml:space="preserve">Netherlands Amsterdam serves as a compelling case study for several reasons. Firstly, its geographical location below sea level makes it inherently susceptible to hydro-meteorological hazards. Secondly, as a global hub for sustainability and innovation, the city demands rigorous scientific backing for its environmental policies. Consequently, the meteorologist operating in this region must possess not only technical proficiency but also strategic insight.</w:t>
      </w:r>
    </w:p>
    <w:bookmarkEnd w:id="20"/>
    <w:bookmarkStart w:id="21" w:name="X67a529fdd129d3d9faebe74189bfe04fb32719d"/>
    <w:p>
      <w:pPr>
        <w:pStyle w:val="Heading2"/>
      </w:pPr>
      <w:r>
        <w:t xml:space="preserve">The Historical Context of Meteorology in Netherlands Amsterdam</w:t>
      </w:r>
    </w:p>
    <w:p>
      <w:pPr>
        <w:pStyle w:val="FirstParagraph"/>
      </w:pPr>
      <w:r>
        <w:t xml:space="preserve">To understand the present position of the meteorologist in Netherlands Amsterdam, one must acknowledge the historical relationship between Dutch society and water. For centuries, survival has depended on accurate weather observation and water management. Early meteorologists here worked hand-in-hand with engineers to maintain dikes and manage flood risks. This legacy established a culture where meteorological data is deeply integrated into public safety protocols.</w:t>
      </w:r>
    </w:p>
    <w:p>
      <w:pPr>
        <w:pStyle w:val="BodyText"/>
      </w:pPr>
      <w:r>
        <w:t xml:space="preserve">In recent decades, the focus has shifted from reactive measures to proactive adaptation. The modern meteorologist in Netherlands Amsterdam collaborates closely with hydrologists and urban planners to simulate future scenarios. These simulations are crucial for determining the resilience of infrastructure against intensified storm surges and heatwaves. The historical precedent of water management continues to inform current methodologies, ensuring that meteorological insights are translated into tangible protective measures.</w:t>
      </w:r>
    </w:p>
    <w:bookmarkEnd w:id="21"/>
    <w:bookmarkStart w:id="23" w:name="Xfba4ffa074df7b110589c9fd384d89cd36e3aec"/>
    <w:p>
      <w:pPr>
        <w:pStyle w:val="Heading2"/>
      </w:pPr>
      <w:r>
        <w:t xml:space="preserve">Data Analytics and Technological Integration</w:t>
      </w:r>
    </w:p>
    <w:p>
      <w:pPr>
        <w:pStyle w:val="FirstParagraph"/>
      </w:pPr>
      <w:r>
        <w:t xml:space="preserve">A significant aspect of the modern meteorologist’s role is the utilization of big data and artificial intelligence. In Netherlands Amsterdam, advanced modeling systems allow for hyper-local weather predictions. These tools enable meteorologists to provide granular forecasts that account for urban heat islands, micro-climates, and local wind patterns caused by building structures.</w:t>
      </w:r>
    </w:p>
    <w:p>
      <w:pPr>
        <w:pStyle w:val="BodyText"/>
      </w:pPr>
      <w:r>
        <w:t xml:space="preserve">The integration of Internet of Things (IoT) sensors across the city provides real-time data streams that enhance the accuracy of these models. Meteorologists must interpret this vast array of information to generate actionable intelligence. For instance, during heavy rainfall events, meteorologists analyze precipitation intensity and drainage capacity in real-time to issue timely warnings to emergency services and residents.</w:t>
      </w:r>
    </w:p>
    <w:bookmarkStart w:id="22" w:name="X906f448b2d824bb87eedd65c39e3ac4562233d2"/>
    <w:p>
      <w:pPr>
        <w:pStyle w:val="Heading3"/>
      </w:pPr>
      <w:r>
        <w:t xml:space="preserve">Satellite Remote Sensing and Radar Technology</w:t>
      </w:r>
    </w:p>
    <w:p>
      <w:pPr>
        <w:pStyle w:val="FirstParagraph"/>
      </w:pPr>
      <w:r>
        <w:t xml:space="preserve">Furthermore, the use of satellite remote sensing has revolutionized how meteorologists monitor large-scale weather systems affecting Netherlands Amsterdam. High-resolution radar imagery allows for the detection of convective cells before they mature into severe storms. This capability is particularly important for short-term warning systems that can save lives by providing lead time for evacuation or shelter-in-place orders.</w:t>
      </w:r>
    </w:p>
    <w:bookmarkEnd w:id="22"/>
    <w:bookmarkEnd w:id="23"/>
    <w:bookmarkStart w:id="25" w:name="X6e106a5f62ce2bf8bfc5cf6e1b98a7e243054ca"/>
    <w:p>
      <w:pPr>
        <w:pStyle w:val="Heading2"/>
      </w:pPr>
      <w:r>
        <w:t xml:space="preserve">Interdisciplinary Collaboration and Policy Advisory</w:t>
      </w:r>
    </w:p>
    <w:p>
      <w:pPr>
        <w:pStyle w:val="FirstParagraph"/>
      </w:pPr>
      <w:r>
        <w:t xml:space="preserve">The modern meteorologist cannot operate in isolation. In Netherlands Amsterdam, effective meteorological practice requires collaboration across disciplines. Meteorologists work with epidemiologists to predict heat-related illnesses, with agricultural scientists to advise on crop viability, and with economists to assess the financial impact of weather-related disruptions.</w:t>
      </w:r>
    </w:p>
    <w:p>
      <w:pPr>
        <w:pStyle w:val="BodyText"/>
      </w:pPr>
      <w:r>
        <w:t xml:space="preserve">This collaborative approach is essential for policy-making. Meteorologists in Netherlands Amsterdam serve as key advisors to municipal authorities, providing evidence-based recommendations for urban development projects. For example, when planning new residential areas, meteorological input ensures that wind corridors are preserved and that flood risks are adequately mitigated.</w:t>
      </w:r>
    </w:p>
    <w:bookmarkStart w:id="24" w:name="risk-communication-and-public-engagement"/>
    <w:p>
      <w:pPr>
        <w:pStyle w:val="Heading3"/>
      </w:pPr>
      <w:r>
        <w:t xml:space="preserve">Risk Communication and Public Engagement</w:t>
      </w:r>
    </w:p>
    <w:p>
      <w:pPr>
        <w:pStyle w:val="FirstParagraph"/>
      </w:pPr>
      <w:r>
        <w:t xml:space="preserve">A critical component of the meteorologist’s role is risk communication. Translating complex scientific data into accessible information for the public is a skill that demands both clarity and empathy. In Netherlands Amsterdam, meteorologists engage with communities through workshops, social media platforms, and educational programs.</w:t>
      </w:r>
    </w:p>
    <w:p>
      <w:pPr>
        <w:pStyle w:val="BodyText"/>
      </w:pPr>
      <w:r>
        <w:t xml:space="preserve">Effective communication helps build trust and encourages proactive behavior among residents. By explaining the rationale behind weather warnings and preparedness measures, meteorologists empower individuals to take responsibility for their own safety. This engagement is particularly important in diverse urban settings where language barriers may exist.</w:t>
      </w:r>
    </w:p>
    <w:bookmarkEnd w:id="24"/>
    <w:bookmarkEnd w:id="25"/>
    <w:bookmarkStart w:id="27" w:name="climate-change-adaptation-strategies"/>
    <w:p>
      <w:pPr>
        <w:pStyle w:val="Heading2"/>
      </w:pPr>
      <w:r>
        <w:t xml:space="preserve">Climate Change Adaptation Strategies</w:t>
      </w:r>
    </w:p>
    <w:p>
      <w:pPr>
        <w:pStyle w:val="FirstParagraph"/>
      </w:pPr>
      <w:r>
        <w:t xml:space="preserve">The impact of climate change is undeniable, and its effects are felt acutely in Netherlands Amsterdam. Rising sea levels and increased frequency of extreme weather events pose significant threats. Meteorologists play a pivotal role in developing adaptation strategies that mitigate these risks.</w:t>
      </w:r>
    </w:p>
    <w:p>
      <w:pPr>
        <w:pStyle w:val="BodyText"/>
      </w:pPr>
      <w:r>
        <w:t xml:space="preserve">This involves long-term climate projection modeling to identify vulnerable zones and propose infrastructure upgrades. For instance, meteorological data informs the design of green roofs and permeable pavements that reduce runoff during heavy rains. Additionally, meteorologists contribute to heat action plans by identifying areas prone to urban heat islands and recommending planting strategies to lower ambient temperatures.</w:t>
      </w:r>
    </w:p>
    <w:bookmarkStart w:id="26" w:name="economic-implications"/>
    <w:p>
      <w:pPr>
        <w:pStyle w:val="Heading3"/>
      </w:pPr>
      <w:r>
        <w:t xml:space="preserve">Economic Implications</w:t>
      </w:r>
    </w:p>
    <w:p>
      <w:pPr>
        <w:pStyle w:val="FirstParagraph"/>
      </w:pPr>
      <w:r>
        <w:t xml:space="preserve">The economic benefits of accurate meteorological forecasting are substantial. By reducing the uncertainty associated with weather-related events, businesses in Netherlands Amsterdam can better manage their operations. Supply chains, logistics companies, and event organizers all rely on meteorological insights to optimize their activities.</w:t>
      </w:r>
    </w:p>
    <w:bookmarkEnd w:id="26"/>
    <w:bookmarkEnd w:id="27"/>
    <w:bookmarkStart w:id="28" w:name="challenges-and-future-directions"/>
    <w:p>
      <w:pPr>
        <w:pStyle w:val="Heading2"/>
      </w:pPr>
      <w:r>
        <w:t xml:space="preserve">Challenges and Future Directions</w:t>
      </w:r>
    </w:p>
    <w:p>
      <w:pPr>
        <w:pStyle w:val="FirstParagraph"/>
      </w:pPr>
      <w:r>
        <w:t xml:space="preserve">Despite advancements, challenges remain. Data privacy concerns, the need for continuous professional development, and the increasing complexity of climate models are ongoing issues. Meteorologists must stay abreast of technological developments to maintain accuracy and relevance.</w:t>
      </w:r>
    </w:p>
    <w:p>
      <w:pPr>
        <w:pStyle w:val="BodyText"/>
      </w:pPr>
      <w:r>
        <w:t xml:space="preserve">Furthermore, there is a growing need for interdisciplinary training programs that equip meteorologists with skills in data science, policy analysis, and communication. As the role expands beyond traditional forecasting, educational institutions must adapt their curricula to meet these new demands.</w:t>
      </w:r>
    </w:p>
    <w:bookmarkEnd w:id="28"/>
    <w:bookmarkStart w:id="29" w:name="conclusion"/>
    <w:p>
      <w:pPr>
        <w:pStyle w:val="Heading2"/>
      </w:pPr>
      <w:r>
        <w:t xml:space="preserve">Conclusion</w:t>
      </w:r>
    </w:p>
    <w:p>
      <w:pPr>
        <w:pStyle w:val="FirstParagraph"/>
      </w:pPr>
      <w:r>
        <w:t xml:space="preserve">In conclusion, the meteorologist in Netherlands Amsterdam occupies a position of significant responsibility and influence. From historical water management traditions to cutting-edge data analytics, the evolution of this profession reflects broader societal changes. As climate challenges intensify, the need for skilled meteorologists who can integrate scientific expertise with practical application will only grow.</w:t>
      </w:r>
    </w:p>
    <w:p>
      <w:pPr>
        <w:pStyle w:val="BodyText"/>
      </w:pPr>
      <w:r>
        <w:t xml:space="preserve">This paper underscores the importance of recognizing meteorology as a critical discipline that bridges science and society. By fostering collaboration, enhancing public engagement, and leveraging technology, meteorologists in Netherlands Amsterdam are leading the way in building resilient communities. Future research should continue to explore innovative approaches to weather forecasting and climate adaptation, ensuring that these vital professionals can meet the challenges of an uncertain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a Changing Climate: Perspectives from Netherlands Amsterdam</dc:title>
  <dc:creator/>
  <dc:language>en</dc:language>
  <cp:keywords/>
  <dcterms:created xsi:type="dcterms:W3CDTF">2026-07-30T20:11:58Z</dcterms:created>
  <dcterms:modified xsi:type="dcterms:W3CDTF">2026-07-30T20:11:58Z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