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Pakistan</w:t>
      </w:r>
      <w:r>
        <w:t xml:space="preserve"> </w:t>
      </w:r>
      <w:r>
        <w:t xml:space="preserve">Islamabad</w:t>
      </w:r>
    </w:p>
    <w:p>
      <w:pPr>
        <w:pStyle w:val="FirstParagraph"/>
      </w:pPr>
      <w:r>
        <w:t xml:space="preserve">```html</w:t>
      </w:r>
    </w:p>
    <w:p>
      <w:pPr>
        <w:pStyle w:val="BodyText"/>
      </w:pPr>
      <w:r>
        <w:t xml:space="preserve">Advancing Climate Resilience:</w:t>
      </w:r>
      <w:r>
        <w:br/>
      </w:r>
      <w:r>
        <w:t xml:space="preserve">The Critical Role of the</w:t>
      </w:r>
      <w:r>
        <w:t xml:space="preserve"> </w:t>
      </w:r>
      <w:r>
        <w:rPr>
          <w:bCs/>
          <w:b/>
        </w:rPr>
        <w:t xml:space="preserve">Meteorologist</w:t>
      </w:r>
      <w:r>
        <w:br/>
      </w:r>
      <w:r>
        <w:t xml:space="preserve">in Urban Planning and Disaster Management in</w:t>
      </w:r>
      <w:r>
        <w:t xml:space="preserve"> </w:t>
      </w:r>
      <w:r>
        <w:rPr>
          <w:bCs/>
          <w:b/>
        </w:rPr>
        <w:t xml:space="preserve">Pakistan Islamabad</w:t>
      </w:r>
    </w:p>
    <w:p>
      <w:pPr>
        <w:pStyle w:val="BodyText"/>
      </w:pPr>
      <w:r>
        <w:rPr>
          <w:iCs/>
          <w:i/>
        </w:rPr>
        <w:t xml:space="preserve">A Conference Paper Submitted for Presentation at the International Symposium on South Asian Meteorology and Urban Sustainability</w:t>
      </w:r>
    </w:p>
    <w:bookmarkStart w:id="20" w:name="abstract"/>
    <w:p>
      <w:pPr>
        <w:pStyle w:val="Heading1"/>
      </w:pPr>
      <w:r>
        <w:t xml:space="preserve">Abstract</w:t>
      </w:r>
    </w:p>
    <w:p>
      <w:pPr>
        <w:pStyle w:val="FirstParagraph"/>
      </w:pPr>
      <w:r>
        <w:t xml:space="preserve">As climate change accelerates, the need for precise meteorological data and expert interpretation becomes paramount in developing nations. This paper examines the evolving role of the</w:t>
      </w:r>
      <w:r>
        <w:t xml:space="preserve"> </w:t>
      </w:r>
      <w:r>
        <w:rPr>
          <w:bCs/>
          <w:b/>
        </w:rPr>
        <w:t xml:space="preserve">Meteorologist</w:t>
      </w:r>
      <w:r>
        <w:t xml:space="preserve">, specifically within the unique geographical and climatic context of</w:t>
      </w:r>
      <w:r>
        <w:t xml:space="preserve"> </w:t>
      </w:r>
      <w:r>
        <w:rPr>
          <w:bCs/>
          <w:b/>
        </w:rPr>
        <w:t xml:space="preserve">Pakistan Islamabad</w:t>
      </w:r>
      <w:r>
        <w:t xml:space="preserve">. While traditionally viewed as providers of daily weather forecasts, modern professionals in this field are essential stakeholders in urban planning, disaster risk reduction, and public health management. Through an analysis of recent extreme weather events affecting the capital region—including erratic monsoon patterns and heatwaves—this study highlights how integrating advanced meteorological science into municipal policy can significantly enhance the resilience of</w:t>
      </w:r>
      <w:r>
        <w:t xml:space="preserve"> </w:t>
      </w:r>
      <w:r>
        <w:rPr>
          <w:bCs/>
          <w:b/>
        </w:rPr>
        <w:t xml:space="preserve">Pakistan Islamabad</w:t>
      </w:r>
      <w:r>
        <w:t xml:space="preserve">. The findings suggest that a proactive approach, led by skilled</w:t>
      </w:r>
      <w:r>
        <w:t xml:space="preserve"> </w:t>
      </w:r>
      <w:r>
        <w:rPr>
          <w:bCs/>
          <w:b/>
        </w:rPr>
        <w:t xml:space="preserve">Meteorologist</w:t>
      </w:r>
      <w:r>
        <w:t xml:space="preserve"> </w:t>
      </w:r>
      <w:r>
        <w:t xml:space="preserve">personnel, is critical for safeguarding the infrastructure and well-being of millions of residents.</w:t>
      </w:r>
    </w:p>
    <w:bookmarkEnd w:id="20"/>
    <w:bookmarkStart w:id="22" w:name="introduction"/>
    <w:p>
      <w:pPr>
        <w:pStyle w:val="Heading1"/>
      </w:pPr>
      <w:r>
        <w:t xml:space="preserve">1. Introduction</w:t>
      </w:r>
    </w:p>
    <w:p>
      <w:pPr>
        <w:pStyle w:val="FirstParagraph"/>
      </w:pPr>
      <w:r>
        <w:t xml:space="preserve">The intersection of rapid urbanization and climate volatility presents one of the most significant challenges to modern governance. In South Asia, few cities exemplify this complexity as much as the capital city,</w:t>
      </w:r>
      <w:r>
        <w:t xml:space="preserve"> </w:t>
      </w:r>
      <w:r>
        <w:rPr>
          <w:bCs/>
          <w:b/>
        </w:rPr>
        <w:t xml:space="preserve">Pakistan Islamabad</w:t>
      </w:r>
      <w:r>
        <w:t xml:space="preserve">. Situated at the foot of the Margalla Hills and near the Potohar Plateau,</w:t>
      </w:r>
      <w:r>
        <w:t xml:space="preserve"> </w:t>
      </w:r>
      <w:r>
        <w:rPr>
          <w:bCs/>
          <w:b/>
        </w:rPr>
        <w:t xml:space="preserve">Pakistan Islamabad</w:t>
      </w:r>
      <w:r>
        <w:t xml:space="preserve"> </w:t>
      </w:r>
      <w:r>
        <w:t xml:space="preserve">enjoys a generally temperate climate but is increasingly vulnerable to sudden and severe meteorological disruptions. These include intense flash floods during monsoon seasons, prolonged heatwaves in summer, and unusual fog patterns in winter that disrupt transportation.</w:t>
      </w:r>
    </w:p>
    <w:p>
      <w:pPr>
        <w:pStyle w:val="BodyText"/>
      </w:pPr>
      <w:r>
        <w:t xml:space="preserve">In this context, the professional identity of the</w:t>
      </w:r>
      <w:r>
        <w:t xml:space="preserve"> </w:t>
      </w:r>
      <w:r>
        <w:rPr>
          <w:bCs/>
          <w:b/>
        </w:rPr>
        <w:t xml:space="preserve">Meteorologist</w:t>
      </w:r>
      <w:r>
        <w:t xml:space="preserve"> </w:t>
      </w:r>
      <w:r>
        <w:t xml:space="preserve">has shifted. No longer is the role confined to predicting rainfall or temperature for agricultural purposes. Today, a</w:t>
      </w:r>
      <w:r>
        <w:t xml:space="preserve"> </w:t>
      </w:r>
      <w:r>
        <w:rPr>
          <w:bCs/>
          <w:b/>
        </w:rPr>
        <w:t xml:space="preserve">Meteorologist</w:t>
      </w:r>
      <w:r>
        <w:t xml:space="preserve"> </w:t>
      </w:r>
      <w:r>
        <w:t xml:space="preserve">serves as a bridge between complex atmospheric data and actionable public policy. For</w:t>
      </w:r>
      <w:r>
        <w:t xml:space="preserve"> </w:t>
      </w:r>
      <w:r>
        <w:rPr>
          <w:bCs/>
          <w:b/>
        </w:rPr>
        <w:t xml:space="preserve">Pakistan Islamabad</w:t>
      </w:r>
      <w:r>
        <w:t xml:space="preserve">, characterized by its dense population centers, sprawling infrastructure projects like the New City Project in Sector P-8, and significant tourist influx to the Margallas, accurate weather intelligence is not just a convenience—it is a necessity for safety and economic stability.</w:t>
      </w:r>
    </w:p>
    <w:bookmarkStart w:id="21" w:name="Xa8060ab65ecba276ab66f8399c90fcc30c3fbd6"/>
    <w:p>
      <w:pPr>
        <w:pStyle w:val="Heading2"/>
      </w:pPr>
      <w:r>
        <w:t xml:space="preserve">1.1 The Changing Climate Profile of Pakistan Islamabad</w:t>
      </w:r>
    </w:p>
    <w:p>
      <w:pPr>
        <w:pStyle w:val="FirstParagraph"/>
      </w:pPr>
      <w:r>
        <w:rPr>
          <w:bCs/>
          <w:b/>
        </w:rPr>
        <w:t xml:space="preserve">Pakistan Islamabad</w:t>
      </w:r>
      <w:r>
        <w:t xml:space="preserve">, located in Zone 3 of the Köppen climate classification, typically experiences hot summers and cool winters. However, historical data indicates a deviation from these norms over the last two decades. The frequency of extreme precipitation events has increased, leading to urban flooding in low-lying areas such as G-9 and parts of E-10. Concurrently, summer temperatures have risen consistently above the 40°C threshold for extended periods. These shifts place immense pressure on urban infrastructure and demand a more sophisticated response mechanism.</w:t>
      </w:r>
    </w:p>
    <w:bookmarkEnd w:id="21"/>
    <w:bookmarkEnd w:id="22"/>
    <w:bookmarkStart w:id="25" w:name="the-evolving-role-of-the-meteorologist"/>
    <w:p>
      <w:pPr>
        <w:pStyle w:val="Heading1"/>
      </w:pPr>
      <w:r>
        <w:t xml:space="preserve">2. The Evolving Role of the Meteorologist</w:t>
      </w:r>
    </w:p>
    <w:p>
      <w:pPr>
        <w:pStyle w:val="FirstParagraph"/>
      </w:pPr>
      <w:r>
        <w:t xml:space="preserve">The traditional function of a</w:t>
      </w:r>
      <w:r>
        <w:t xml:space="preserve"> </w:t>
      </w:r>
      <w:r>
        <w:rPr>
          <w:bCs/>
          <w:b/>
        </w:rPr>
        <w:t xml:space="preserve">Meteorologist</w:t>
      </w:r>
      <w:r>
        <w:t xml:space="preserve"> </w:t>
      </w:r>
      <w:r>
        <w:t xml:space="preserve">has been descriptive: observing weather patterns and forecasting future conditions based on historical averages. However, in the face of climate change, predictive models are becoming less reliable when relying solely on past data. Therefore, the modern</w:t>
      </w:r>
      <w:r>
        <w:t xml:space="preserve"> </w:t>
      </w:r>
      <w:r>
        <w:rPr>
          <w:bCs/>
          <w:b/>
        </w:rPr>
        <w:t xml:space="preserve">Meteorologist</w:t>
      </w:r>
      <w:r>
        <w:t xml:space="preserve"> </w:t>
      </w:r>
      <w:r>
        <w:t xml:space="preserve">must adopt a predictive and analytical stance.</w:t>
      </w:r>
    </w:p>
    <w:bookmarkStart w:id="23" w:name="Xce3d4195883aaba10e7a45334e5efe62b0e71a4"/>
    <w:p>
      <w:pPr>
        <w:pStyle w:val="Heading2"/>
      </w:pPr>
      <w:r>
        <w:t xml:space="preserve">2.1 From Forecasting to Impact-Based Services</w:t>
      </w:r>
    </w:p>
    <w:p>
      <w:pPr>
        <w:pStyle w:val="FirstParagraph"/>
      </w:pPr>
      <w:r>
        <w:t xml:space="preserve">A critical evolution in the field is the transition from "weather forecasting" to "impact-based forecasting." For a city like</w:t>
      </w:r>
      <w:r>
        <w:t xml:space="preserve"> </w:t>
      </w:r>
      <w:r>
        <w:rPr>
          <w:bCs/>
          <w:b/>
        </w:rPr>
        <w:t xml:space="preserve">Pakistan Islamabad</w:t>
      </w:r>
      <w:r>
        <w:t xml:space="preserve">, knowing that it will rain 50mm in 24 hours is insufficient. The relevant question for urban planners and emergency responders is: "Will this rainfall cause flooding in the specific drainage basins of Sector F-6, and how deep will the water stand?" Answering this requires a</w:t>
      </w:r>
      <w:r>
        <w:t xml:space="preserve"> </w:t>
      </w:r>
      <w:r>
        <w:rPr>
          <w:bCs/>
          <w:b/>
        </w:rPr>
        <w:t xml:space="preserve">Meteorologist</w:t>
      </w:r>
      <w:r>
        <w:t xml:space="preserve"> </w:t>
      </w:r>
      <w:r>
        <w:t xml:space="preserve">to work closely with hydrologists, city engineers, and data scientists. This interdisciplinary collaboration ensures that warnings issued by the Pakistan Meteorological Department (PMD) are contextualized for local risks.</w:t>
      </w:r>
    </w:p>
    <w:bookmarkEnd w:id="23"/>
    <w:bookmarkStart w:id="24" w:name="urban-heat-island-mitigation"/>
    <w:p>
      <w:pPr>
        <w:pStyle w:val="Heading2"/>
      </w:pPr>
      <w:r>
        <w:t xml:space="preserve">2.2 Urban Heat Island Mitigation</w:t>
      </w:r>
    </w:p>
    <w:p>
      <w:pPr>
        <w:pStyle w:val="FirstParagraph"/>
      </w:pPr>
      <w:r>
        <w:rPr>
          <w:bCs/>
          <w:b/>
        </w:rPr>
        <w:t xml:space="preserve">Pakistan Islamabad</w:t>
      </w:r>
      <w:r>
        <w:t xml:space="preserve">, like many expanding capitals, suffers from the Urban Heat Island (UHI) effect, where built-up areas retain more heat than surrounding rural regions. A specialized</w:t>
      </w:r>
      <w:r>
        <w:t xml:space="preserve"> </w:t>
      </w:r>
      <w:r>
        <w:rPr>
          <w:bCs/>
          <w:b/>
        </w:rPr>
        <w:t xml:space="preserve">Meteorologist</w:t>
      </w:r>
      <w:r>
        <w:t xml:space="preserve"> </w:t>
      </w:r>
      <w:r>
        <w:t xml:space="preserve">can analyze thermal imaging data to identify hotspots within the city. By providing this data to urban planners, they can recommend strategic planting of vegetation in sectors such as F-7 and G-10, or the use of reflective materials in construction for new developments like those near the Expressway. Thus, the</w:t>
      </w:r>
      <w:r>
        <w:t xml:space="preserve"> </w:t>
      </w:r>
      <w:r>
        <w:rPr>
          <w:bCs/>
          <w:b/>
        </w:rPr>
        <w:t xml:space="preserve">Meteorologist</w:t>
      </w:r>
      <w:r>
        <w:t xml:space="preserve"> </w:t>
      </w:r>
      <w:r>
        <w:t xml:space="preserve">contributes directly to cooling strategies and energy efficiency.</w:t>
      </w:r>
    </w:p>
    <w:bookmarkEnd w:id="24"/>
    <w:bookmarkEnd w:id="25"/>
    <w:bookmarkStart w:id="26" w:name="Xddad2ab8909b055047f5e2595abef2d4cca107f"/>
    <w:p>
      <w:pPr>
        <w:pStyle w:val="Heading1"/>
      </w:pPr>
      <w:r>
        <w:t xml:space="preserve">3. Disaster Risk Reduction: The Case of Flash Floods</w:t>
      </w:r>
    </w:p>
    <w:p>
      <w:pPr>
        <w:pStyle w:val="FirstParagraph"/>
      </w:pPr>
      <w:r>
        <w:t xml:space="preserve">The most immediate threat to</w:t>
      </w:r>
      <w:r>
        <w:t xml:space="preserve"> </w:t>
      </w:r>
      <w:r>
        <w:rPr>
          <w:bCs/>
          <w:b/>
        </w:rPr>
        <w:t xml:space="preserve">Pakistan Islamabad</w:t>
      </w:r>
      <w:r>
        <w:t xml:space="preserve"> </w:t>
      </w:r>
      <w:r>
        <w:t xml:space="preserve">is flash flooding, particularly during the monsoon season (July–September). These events are often triggered by heavy rainfall over the Margalla Hills, which rapidly funnels water into urban drainage channels. The capacity of current drainage systems is frequently overwhelmed, leading to dangerous inundation of roads and homes.</w:t>
      </w:r>
    </w:p>
    <w:p>
      <w:pPr>
        <w:pStyle w:val="BodyText"/>
      </w:pPr>
      <w:r>
        <w:t xml:space="preserve">In this scenario, the role of the</w:t>
      </w:r>
      <w:r>
        <w:t xml:space="preserve"> </w:t>
      </w:r>
      <w:r>
        <w:rPr>
          <w:bCs/>
          <w:b/>
        </w:rPr>
        <w:t xml:space="preserve">Meteorologist</w:t>
      </w:r>
      <w:r>
        <w:t xml:space="preserve"> </w:t>
      </w:r>
      <w:r>
        <w:t xml:space="preserve">is pivotal in early warning systems. By utilizing high-resolution numerical weather prediction models tailored to the topography of</w:t>
      </w:r>
      <w:r>
        <w:t xml:space="preserve"> </w:t>
      </w:r>
      <w:r>
        <w:rPr>
          <w:bCs/>
          <w:b/>
        </w:rPr>
        <w:t xml:space="preserve">Pakistan Islamabad</w:t>
      </w:r>
      <w:r>
        <w:t xml:space="preserve">, a skilled professional can provide lead times that are sufficient for evacuation and infrastructure protection. For instance, real-time monitoring of rainfall intensity allows authorities to close key arteries such as the Murree Expressway or Main Blue Area roads before conditions become hazardous.</w:t>
      </w:r>
    </w:p>
    <w:p>
      <w:pPr>
        <w:pStyle w:val="BodyText"/>
      </w:pPr>
      <w:r>
        <w:t xml:space="preserve">Furthermore, post-event analysis by a</w:t>
      </w:r>
      <w:r>
        <w:t xml:space="preserve"> </w:t>
      </w:r>
      <w:r>
        <w:rPr>
          <w:bCs/>
          <w:b/>
        </w:rPr>
        <w:t xml:space="preserve">Meteorologist</w:t>
      </w:r>
      <w:r>
        <w:t xml:space="preserve"> </w:t>
      </w:r>
      <w:r>
        <w:t xml:space="preserve">helps in understanding the failure points of current infrastructure. Did the flood result from unprecedented rainfall volume, or was it exacerbated by poor drainage maintenance? This distinction is crucial for policy formulation. It prevents the misallocation of resources and ensures that future urban expansion plans account for accurate return periods of extreme weather events.</w:t>
      </w:r>
    </w:p>
    <w:bookmarkEnd w:id="26"/>
    <w:bookmarkStart w:id="27" w:name="public-health-and-air-quality-management"/>
    <w:p>
      <w:pPr>
        <w:pStyle w:val="Heading1"/>
      </w:pPr>
      <w:r>
        <w:t xml:space="preserve">4. Public Health and Air Quality Management</w:t>
      </w:r>
    </w:p>
    <w:p>
      <w:pPr>
        <w:pStyle w:val="FirstParagraph"/>
      </w:pPr>
      <w:r>
        <w:t xml:space="preserve">Beyond physical disasters, meteorological conditions significantly influence public health in</w:t>
      </w:r>
      <w:r>
        <w:t xml:space="preserve"> </w:t>
      </w:r>
      <w:r>
        <w:rPr>
          <w:bCs/>
          <w:b/>
        </w:rPr>
        <w:t xml:space="preserve">Pakistan Islamabad</w:t>
      </w:r>
      <w:r>
        <w:t xml:space="preserve">. Winter fog often leads to traffic gridlock, as witnessed annually on the motorway links connecting the capital to Lahore and Peshawar. A proactive</w:t>
      </w:r>
      <w:r>
        <w:t xml:space="preserve"> </w:t>
      </w:r>
      <w:r>
        <w:rPr>
          <w:bCs/>
          <w:b/>
        </w:rPr>
        <w:t xml:space="preserve">Meteorologist</w:t>
      </w:r>
      <w:r>
        <w:t xml:space="preserve"> </w:t>
      </w:r>
      <w:r>
        <w:t xml:space="preserve">can predict these fog events with greater accuracy, allowing transport authorities to manage traffic flow and implement safety measures in advance.</w:t>
      </w:r>
    </w:p>
    <w:p>
      <w:pPr>
        <w:pStyle w:val="BodyText"/>
      </w:pPr>
      <w:r>
        <w:t xml:space="preserve">Additionally, air quality is heavily dependent on meteorological factors such as wind speed, direction, and temperature inversions. During certain months of the year, stagnant air over</w:t>
      </w:r>
      <w:r>
        <w:t xml:space="preserve"> </w:t>
      </w:r>
      <w:r>
        <w:rPr>
          <w:bCs/>
          <w:b/>
        </w:rPr>
        <w:t xml:space="preserve">Pakistan Islamabad</w:t>
      </w:r>
      <w:r>
        <w:t xml:space="preserve"> </w:t>
      </w:r>
      <w:r>
        <w:t xml:space="preserve">traps pollutants from vehicular emissions and industrial activity. By correlating air quality index (AQI) data with meteorological forecasts, a</w:t>
      </w:r>
      <w:r>
        <w:t xml:space="preserve"> </w:t>
      </w:r>
      <w:r>
        <w:rPr>
          <w:bCs/>
          <w:b/>
        </w:rPr>
        <w:t xml:space="preserve">Meteorologist</w:t>
      </w:r>
      <w:r>
        <w:t xml:space="preserve"> </w:t>
      </w:r>
      <w:r>
        <w:t xml:space="preserve">can advise on days when outdoor activities should be restricted or when traffic restrictions should be enforced to mitigate health risks.</w:t>
      </w:r>
    </w:p>
    <w:bookmarkEnd w:id="27"/>
    <w:bookmarkStart w:id="28" w:name="X4822a1c07c3cd31ffebcccfbbdd6ffe81ce3ccf"/>
    <w:p>
      <w:pPr>
        <w:pStyle w:val="Heading1"/>
      </w:pPr>
      <w:r>
        <w:t xml:space="preserve">5. Recommendations for Strengthening Meteorological Services in Pakistan Islamabad</w:t>
      </w:r>
    </w:p>
    <w:p>
      <w:pPr>
        <w:pStyle w:val="FirstParagraph"/>
      </w:pPr>
      <w:r>
        <w:t xml:space="preserve">To fully leverage the potential of the</w:t>
      </w:r>
      <w:r>
        <w:t xml:space="preserve"> </w:t>
      </w:r>
      <w:r>
        <w:rPr>
          <w:bCs/>
          <w:b/>
        </w:rPr>
        <w:t xml:space="preserve">Meteorologist</w:t>
      </w:r>
      <w:r>
        <w:t xml:space="preserve">, several strategic recommendations are proposed:</w:t>
      </w:r>
    </w:p>
    <w:p>
      <w:pPr>
        <w:numPr>
          <w:ilvl w:val="0"/>
          <w:numId w:val="1001"/>
        </w:numPr>
        <w:pStyle w:val="Compact"/>
      </w:pPr>
      <w:r>
        <w:rPr>
          <w:bCs/>
          <w:b/>
        </w:rPr>
        <w:t xml:space="preserve">Enhanced Data Infrastructure:</w:t>
      </w:r>
      <w:r>
        <w:t xml:space="preserve"> </w:t>
      </w:r>
      <w:r>
        <w:t xml:space="preserve">Investment in denser networks of Automatic Weather Stations (AWS) across all sectors of</w:t>
      </w:r>
      <w:r>
        <w:t xml:space="preserve"> </w:t>
      </w:r>
      <w:r>
        <w:rPr>
          <w:bCs/>
          <w:b/>
        </w:rPr>
        <w:t xml:space="preserve">Pakistan Islamabad</w:t>
      </w:r>
      <w:r>
        <w:t xml:space="preserve">. Current coverage is sparse, leading to gaps in localized data which hinders the ability of a</w:t>
      </w:r>
      <w:r>
        <w:t xml:space="preserve"> </w:t>
      </w:r>
      <w:r>
        <w:rPr>
          <w:bCs/>
          <w:b/>
        </w:rPr>
        <w:t xml:space="preserve">Meteorologist</w:t>
      </w:r>
      <w:r>
        <w:t xml:space="preserve"> </w:t>
      </w:r>
      <w:r>
        <w:t xml:space="preserve">to provide hyper-local forecasts.</w:t>
      </w:r>
    </w:p>
    <w:p>
      <w:pPr>
        <w:numPr>
          <w:ilvl w:val="0"/>
          <w:numId w:val="1001"/>
        </w:numPr>
        <w:pStyle w:val="Compact"/>
      </w:pPr>
      <w:r>
        <w:rPr>
          <w:bCs/>
          <w:b/>
        </w:rPr>
        <w:t xml:space="preserve">Interdisciplinary Training:</w:t>
      </w:r>
      <w:r>
        <w:t xml:space="preserve"> </w:t>
      </w:r>
      <w:r>
        <w:t xml:space="preserve">Meteorological professionals must undergo training in urban planning and disaster management. Conversely, city planners should be educated on how to interpret meteorological reports. This shared language will facilitate better decision-making in</w:t>
      </w:r>
      <w:r>
        <w:t xml:space="preserve"> </w:t>
      </w:r>
      <w:r>
        <w:rPr>
          <w:bCs/>
          <w:b/>
        </w:rPr>
        <w:t xml:space="preserve">Pakistan Islamabad</w:t>
      </w:r>
      <w:r>
        <w:t xml:space="preserve">.</w:t>
      </w:r>
    </w:p>
    <w:p>
      <w:pPr>
        <w:numPr>
          <w:ilvl w:val="0"/>
          <w:numId w:val="1001"/>
        </w:numPr>
        <w:pStyle w:val="Compact"/>
      </w:pPr>
      <w:r>
        <w:rPr>
          <w:bCs/>
          <w:b/>
        </w:rPr>
        <w:t xml:space="preserve">Digital Public Communication:</w:t>
      </w:r>
      <w:r>
        <w:t xml:space="preserve"> </w:t>
      </w:r>
      <w:r>
        <w:t xml:space="preserve">The dissemination of weather warnings must be modernized. Alerts should not only come via traditional media but through mobile applications and SMS systems that can reach every resident of</w:t>
      </w:r>
      <w:r>
        <w:t xml:space="preserve"> </w:t>
      </w:r>
      <w:r>
        <w:rPr>
          <w:bCs/>
          <w:b/>
        </w:rPr>
        <w:t xml:space="preserve">Pakistan Islamabad</w:t>
      </w:r>
      <w:r>
        <w:t xml:space="preserve">. A</w:t>
      </w:r>
      <w:r>
        <w:t xml:space="preserve"> </w:t>
      </w:r>
      <w:r>
        <w:rPr>
          <w:bCs/>
          <w:b/>
        </w:rPr>
        <w:t xml:space="preserve">Meteorologist</w:t>
      </w:r>
      <w:r>
        <w:t xml:space="preserve"> </w:t>
      </w:r>
      <w:r>
        <w:t xml:space="preserve">should collaborate with IT experts to ensure these messages are clear, concise, and actionable.</w:t>
      </w:r>
    </w:p>
    <w:p>
      <w:pPr>
        <w:numPr>
          <w:ilvl w:val="0"/>
          <w:numId w:val="1001"/>
        </w:numPr>
        <w:pStyle w:val="Compact"/>
      </w:pPr>
      <w:r>
        <w:rPr>
          <w:bCs/>
          <w:b/>
        </w:rPr>
        <w:t xml:space="preserve">Policy Integration:</w:t>
      </w:r>
      <w:r>
        <w:t xml:space="preserve"> </w:t>
      </w:r>
      <w:r>
        <w:t xml:space="preserve">Meteorological data must be a mandatory component in all Environmental Impact Assessments (EIAs) for new construction projects in</w:t>
      </w:r>
      <w:r>
        <w:t xml:space="preserve"> </w:t>
      </w:r>
      <w:r>
        <w:rPr>
          <w:bCs/>
          <w:b/>
        </w:rPr>
        <w:t xml:space="preserve">Pakistan Islamabad</w:t>
      </w:r>
      <w:r>
        <w:t xml:space="preserve">. This ensures that urban growth does not compromise natural drainage paths or increase flood risks.</w:t>
      </w:r>
    </w:p>
    <w:bookmarkEnd w:id="28"/>
    <w:bookmarkStart w:id="30" w:name="conclusion"/>
    <w:p>
      <w:pPr>
        <w:pStyle w:val="Heading1"/>
      </w:pPr>
      <w:r>
        <w:t xml:space="preserve">6. Conclusion</w:t>
      </w:r>
    </w:p>
    <w:p>
      <w:pPr>
        <w:pStyle w:val="FirstParagraph"/>
      </w:pPr>
      <w:r>
        <w:t xml:space="preserve">The trajectory of</w:t>
      </w:r>
      <w:r>
        <w:t xml:space="preserve"> </w:t>
      </w:r>
      <w:r>
        <w:rPr>
          <w:bCs/>
          <w:b/>
        </w:rPr>
        <w:t xml:space="preserve">Pakistan Islamabad</w:t>
      </w:r>
      <w:r>
        <w:t xml:space="preserve">'s future success is inextricably linked to its ability to adapt to a changing climate. As the city expands and its population grows, the risks associated with extreme weather events will only intensify. In this dynamic landscape, the</w:t>
      </w:r>
      <w:r>
        <w:t xml:space="preserve"> </w:t>
      </w:r>
      <w:r>
        <w:rPr>
          <w:bCs/>
          <w:b/>
        </w:rPr>
        <w:t xml:space="preserve">Meteorologist</w:t>
      </w:r>
      <w:r>
        <w:t xml:space="preserve"> </w:t>
      </w:r>
      <w:r>
        <w:t xml:space="preserve">emerges not merely as a scientist of clouds and rain, but as a guardian of urban resilience.</w:t>
      </w:r>
    </w:p>
    <w:p>
      <w:pPr>
        <w:pStyle w:val="BodyText"/>
      </w:pPr>
      <w:r>
        <w:t xml:space="preserve">The insights presented in this conference paper underscore that effective governance requires the active integration of meteorological expertise into all levels of municipal administration. By empowering professionals to utilize advanced data analytics, impact-based forecasting, and cross-sectoral collaboration,</w:t>
      </w:r>
      <w:r>
        <w:t xml:space="preserve"> </w:t>
      </w:r>
      <w:r>
        <w:rPr>
          <w:bCs/>
          <w:b/>
        </w:rPr>
        <w:t xml:space="preserve">Pakistan Islamabad</w:t>
      </w:r>
      <w:r>
        <w:t xml:space="preserve"> </w:t>
      </w:r>
      <w:r>
        <w:t xml:space="preserve">can mitigate the adverse effects of climate change. It is imperative that stakeholders recognize the value added by a skilled</w:t>
      </w:r>
      <w:r>
        <w:t xml:space="preserve"> </w:t>
      </w:r>
      <w:r>
        <w:rPr>
          <w:bCs/>
          <w:b/>
        </w:rPr>
        <w:t xml:space="preserve">Meteorologist</w:t>
      </w:r>
      <w:r>
        <w:t xml:space="preserve"> </w:t>
      </w:r>
      <w:r>
        <w:t xml:space="preserve">in safeguarding the economic vitality and human safety of this vital capital city. Future research should focus on developing localized climate models specific to the unique microclimates within</w:t>
      </w:r>
      <w:r>
        <w:t xml:space="preserve"> </w:t>
      </w:r>
      <w:r>
        <w:rPr>
          <w:bCs/>
          <w:b/>
        </w:rPr>
        <w:t xml:space="preserve">Pakistan Islamabad</w:t>
      </w:r>
      <w:r>
        <w:t xml:space="preserve">, further refining the tools available to those tasked with protecting its citizens.</w:t>
      </w:r>
    </w:p>
    <w:bookmarkStart w:id="29" w:name="references"/>
    <w:p>
      <w:pPr>
        <w:pStyle w:val="Heading3"/>
      </w:pPr>
      <w:r>
        <w:t xml:space="preserve">References</w:t>
      </w:r>
    </w:p>
    <w:p>
      <w:pPr>
        <w:numPr>
          <w:ilvl w:val="0"/>
          <w:numId w:val="1002"/>
        </w:numPr>
        <w:pStyle w:val="Compact"/>
      </w:pPr>
      <w:r>
        <w:t xml:space="preserve">[1] Pakistan Meteorological Department. (2023). *Annual Climate Report for the Capital Territory*. Islamabad.</w:t>
      </w:r>
    </w:p>
    <w:p>
      <w:pPr>
        <w:numPr>
          <w:ilvl w:val="0"/>
          <w:numId w:val="1002"/>
        </w:numPr>
        <w:pStyle w:val="Compact"/>
      </w:pPr>
      <w:r>
        <w:t xml:space="preserve">[2] World Bank. (2022). *South Asia Heat Action Plan: Case Studies for Urban Resilience*. Washington, DC.</w:t>
      </w:r>
    </w:p>
    <w:p>
      <w:pPr>
        <w:numPr>
          <w:ilvl w:val="0"/>
          <w:numId w:val="1002"/>
        </w:numPr>
        <w:pStyle w:val="Compact"/>
      </w:pPr>
      <w:r>
        <w:t xml:space="preserve">[3] IPCC. (2021). *Climate Change 2021: The Physical Science Basis*. Contribution of Working Group I to the Sixth Assessment Report.</w:t>
      </w:r>
    </w:p>
    <w:p>
      <w:pPr>
        <w:numPr>
          <w:ilvl w:val="0"/>
          <w:numId w:val="1002"/>
        </w:numPr>
        <w:pStyle w:val="Compact"/>
      </w:pPr>
      <w:r>
        <w:t xml:space="preserve">[4] Khan, M., &amp; Ahmed, S. (2023). "Urban Flooding in Islamabad: Causes and Mitigation Strategies." *Journal of South Asian Environmental Studies*, 15(2), 45-60.</w:t>
      </w:r>
    </w:p>
    <w:p>
      <w:pPr>
        <w:numPr>
          <w:ilvl w:val="0"/>
          <w:numId w:val="1002"/>
        </w:numPr>
        <w:pStyle w:val="Compact"/>
      </w:pPr>
      <w:r>
        <w:t xml:space="preserve">[5] National Disaster Management Authority (NDMA). (2024). *Disaster Risk Reduction Framework for Urban Centers*. Government of Pakistan.</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Meteorologist in Pakistan Islamabad</dc:title>
  <dc:creator/>
  <dc:language>en</dc:language>
  <cp:keywords/>
  <dcterms:created xsi:type="dcterms:W3CDTF">2026-07-29T17:36:49Z</dcterms:created>
  <dcterms:modified xsi:type="dcterms:W3CDTF">2026-07-29T17:36:49Z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