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Peru</w:t>
      </w:r>
      <w:r>
        <w:t xml:space="preserve"> </w:t>
      </w:r>
      <w:r>
        <w:t xml:space="preserve">Lima</w:t>
      </w:r>
    </w:p>
    <w:bookmarkStart w:id="28" w:name="X3a9bed8628f7c84917e46f1ce900753e0101343"/>
    <w:p>
      <w:pPr>
        <w:pStyle w:val="Heading1"/>
      </w:pPr>
      <w:r>
        <w:t xml:space="preserve">Predicting the Unpredictable: The Critical Role of the Meteorologist in Peru Lima</w:t>
      </w:r>
    </w:p>
    <w:p>
      <w:pPr>
        <w:pStyle w:val="FirstParagraph"/>
      </w:pPr>
      <w:r>
        <w:rPr>
          <w:bCs/>
          <w:b/>
        </w:rPr>
        <w:t xml:space="preserve">A Conference Paper Submitted to the International Symposium on Coastal and Andean Climatology</w:t>
      </w:r>
    </w:p>
    <w:p>
      <w:pPr>
        <w:pStyle w:val="BodyText"/>
      </w:pPr>
      <w:r>
        <w:rPr>
          <w:iCs/>
          <w:i/>
        </w:rPr>
        <w:t xml:space="preserve">Prepared for presentation in Lima, Peru, addressing local climatic challenges and urban resilience.</w:t>
      </w:r>
    </w:p>
    <w:bookmarkStart w:id="20" w:name="abstract"/>
    <w:p>
      <w:pPr>
        <w:pStyle w:val="Heading2"/>
      </w:pPr>
      <w:r>
        <w:t xml:space="preserve">Abstract</w:t>
      </w:r>
    </w:p>
    <w:p>
      <w:pPr>
        <w:pStyle w:val="FirstParagraph"/>
      </w:pPr>
      <w:r>
        <w:t xml:space="preserve">This paper examines the evolving and indispensable role of the meteorologist within the socio-economic and environmental framework of Peru Lima. As one of the world’s largest megacities situated in a hyper-arid desert yet influenced by complex oceanic and topographical systems, Lima presents a unique case study for atmospheric science. This document analyzes how specialized expertise from a qualified</w:t>
      </w:r>
      <w:r>
        <w:t xml:space="preserve"> </w:t>
      </w:r>
      <w:r>
        <w:rPr>
          <w:bCs/>
          <w:b/>
        </w:rPr>
        <w:t xml:space="preserve">Meteorologist</w:t>
      </w:r>
      <w:r>
        <w:t xml:space="preserve"> </w:t>
      </w:r>
      <w:r>
        <w:t xml:space="preserve">is essential not only for daily forecasting but also for disaster risk management, agricultural planning in the valleys surrounding Lima, and public health initiatives. Furthermore, it highlights the specific climatological challenges faced in</w:t>
      </w:r>
      <w:r>
        <w:t xml:space="preserve"> </w:t>
      </w:r>
      <w:r>
        <w:rPr>
          <w:bCs/>
          <w:b/>
        </w:rPr>
        <w:t xml:space="preserve">Peru Lima</w:t>
      </w:r>
      <w:r>
        <w:t xml:space="preserve">, including El Niño Southern Oscillation (ENSO) impacts, coastal fog banks (garúa), and urban heat islands. By integrating traditional meteorological models with modern machine learning algorithms, this paper argues for enhanced institutional support for local meteorological services to safeguard the resilience of</w:t>
      </w:r>
      <w:r>
        <w:t xml:space="preserve"> </w:t>
      </w:r>
      <w:r>
        <w:rPr>
          <w:bCs/>
          <w:b/>
        </w:rPr>
        <w:t xml:space="preserve">Peru Lima</w:t>
      </w:r>
      <w:r>
        <w:t xml:space="preserve">.</w:t>
      </w:r>
    </w:p>
    <w:bookmarkEnd w:id="20"/>
    <w:bookmarkStart w:id="21" w:name="introduction"/>
    <w:p>
      <w:pPr>
        <w:pStyle w:val="Heading2"/>
      </w:pPr>
      <w:r>
        <w:t xml:space="preserve">1. Introduction</w:t>
      </w:r>
    </w:p>
    <w:p>
      <w:pPr>
        <w:pStyle w:val="FirstParagraph"/>
      </w:pPr>
      <w:r>
        <w:t xml:space="preserve">The intersection of urban development and climatic stability is perhaps nowhere more critical than in the capital city of Peru. For decades, the perception that a lack of precipitation renders weather irrelevant to daily life has persisted among segments of the population in this coastal metropolis. However, recent environmental shifts have dismantled this misconception. The city known globally as</w:t>
      </w:r>
      <w:r>
        <w:t xml:space="preserve"> </w:t>
      </w:r>
      <w:r>
        <w:rPr>
          <w:bCs/>
          <w:b/>
        </w:rPr>
        <w:t xml:space="preserve">Peru Lima</w:t>
      </w:r>
      <w:r>
        <w:t xml:space="preserve"> </w:t>
      </w:r>
      <w:r>
        <w:t xml:space="preserve">sits on one of the most unique climatic niches on Earth: a cold desert bordered by the Humboldt Current and overshadowed by the Andes Mountains. In such an environment, the role of the</w:t>
      </w:r>
      <w:r>
        <w:t xml:space="preserve"> </w:t>
      </w:r>
      <w:r>
        <w:rPr>
          <w:bCs/>
          <w:b/>
        </w:rPr>
        <w:t xml:space="preserve">Meteorologist</w:t>
      </w:r>
      <w:r>
        <w:t xml:space="preserve"> </w:t>
      </w:r>
      <w:r>
        <w:t xml:space="preserve">transitions from a simple provider of daily rain probabilities to a crucial analyst of hydrological cycles, air quality indices, and extreme weather events.</w:t>
      </w:r>
    </w:p>
    <w:p>
      <w:pPr>
        <w:pStyle w:val="BodyText"/>
      </w:pPr>
      <w:r>
        <w:t xml:space="preserve">This conference paper aims to elucidate why professional meteorological intervention is vital for the sustainable development and safety of</w:t>
      </w:r>
      <w:r>
        <w:t xml:space="preserve"> </w:t>
      </w:r>
      <w:r>
        <w:rPr>
          <w:bCs/>
          <w:b/>
        </w:rPr>
        <w:t xml:space="preserve">Peru Lima</w:t>
      </w:r>
      <w:r>
        <w:t xml:space="preserve">. As climate change accelerates the volatility of global weather patterns, the local nuances observed in</w:t>
      </w:r>
      <w:r>
        <w:t xml:space="preserve"> </w:t>
      </w:r>
      <w:r>
        <w:rPr>
          <w:bCs/>
          <w:b/>
        </w:rPr>
        <w:t xml:space="preserve">Peru Lima</w:t>
      </w:r>
      <w:r>
        <w:t xml:space="preserve"> </w:t>
      </w:r>
      <w:r>
        <w:t xml:space="preserve">require highly specialized attention. The following sections will detail the specific climatic dynamics affecting this region, discuss the multifaceted responsibilities of a modern</w:t>
      </w:r>
      <w:r>
        <w:t xml:space="preserve"> </w:t>
      </w:r>
      <w:r>
        <w:rPr>
          <w:bCs/>
          <w:b/>
        </w:rPr>
        <w:t xml:space="preserve">Meteorologist</w:t>
      </w:r>
      <w:r>
        <w:t xml:space="preserve">, and propose strategies for improving public awareness and institutional integration.</w:t>
      </w:r>
    </w:p>
    <w:bookmarkEnd w:id="21"/>
    <w:bookmarkStart w:id="23" w:name="climatic-complexity-in-peru-lima"/>
    <w:p>
      <w:pPr>
        <w:pStyle w:val="Heading2"/>
      </w:pPr>
      <w:r>
        <w:t xml:space="preserve">2. Climatic Complexity in Peru Lima</w:t>
      </w:r>
    </w:p>
    <w:p>
      <w:pPr>
        <w:pStyle w:val="FirstParagraph"/>
      </w:pPr>
      <w:r>
        <w:t xml:space="preserve">To understand the necessity of a dedicated meteorological framework in</w:t>
      </w:r>
      <w:r>
        <w:t xml:space="preserve"> </w:t>
      </w:r>
      <w:r>
        <w:rPr>
          <w:bCs/>
          <w:b/>
        </w:rPr>
        <w:t xml:space="preserve">Peru Lima</w:t>
      </w:r>
      <w:r>
        <w:t xml:space="preserve">, one must first appreciate its geographical contradictions. Unlike other Peruvian coastal cities that may experience seasonal rainfall, the core metropolitan area of</w:t>
      </w:r>
      <w:r>
        <w:t xml:space="preserve"> </w:t>
      </w:r>
      <w:r>
        <w:rPr>
          <w:bCs/>
          <w:b/>
        </w:rPr>
        <w:t xml:space="preserve">Peru Lima</w:t>
      </w:r>
      <w:r>
        <w:t xml:space="preserve"> </w:t>
      </w:r>
      <w:r>
        <w:t xml:space="preserve">rarely sees traditional rain. Instead, it experiences high humidity, persistent low-level stratus clouds known locally as "garúa," and significant temperature inversions during winter months.</w:t>
      </w:r>
    </w:p>
    <w:p>
      <w:pPr>
        <w:pStyle w:val="BodyText"/>
      </w:pPr>
      <w:r>
        <w:t xml:space="preserve">The presence of a skilled</w:t>
      </w:r>
      <w:r>
        <w:t xml:space="preserve"> </w:t>
      </w:r>
      <w:r>
        <w:rPr>
          <w:bCs/>
          <w:b/>
        </w:rPr>
        <w:t xml:space="preserve">Meteorologist</w:t>
      </w:r>
      <w:r>
        <w:t xml:space="preserve"> </w:t>
      </w:r>
      <w:r>
        <w:t xml:space="preserve">is essential to decode these phenomena. For instance, the annual variation in sea surface temperatures off the coast of</w:t>
      </w:r>
      <w:r>
        <w:t xml:space="preserve"> </w:t>
      </w:r>
      <w:r>
        <w:rPr>
          <w:bCs/>
          <w:b/>
        </w:rPr>
        <w:t xml:space="preserve">Peru Lima</w:t>
      </w:r>
      <w:r>
        <w:t xml:space="preserve"> </w:t>
      </w:r>
      <w:r>
        <w:t xml:space="preserve">dictates the intensity of the fog banks that provide crucial moisture for local agriculture and urban vegetation. When these patterns shift due to external drivers like ENSO events, a</w:t>
      </w:r>
      <w:r>
        <w:t xml:space="preserve"> </w:t>
      </w:r>
      <w:r>
        <w:rPr>
          <w:bCs/>
          <w:b/>
        </w:rPr>
        <w:t xml:space="preserve">Meteorologist</w:t>
      </w:r>
      <w:r>
        <w:t xml:space="preserve"> </w:t>
      </w:r>
      <w:r>
        <w:t xml:space="preserve">plays a pivotal role in interpreting satellite data and buoy measurements to predict anomalies.</w:t>
      </w:r>
    </w:p>
    <w:bookmarkStart w:id="22" w:name="the-el-niño-phenomenon"/>
    <w:p>
      <w:pPr>
        <w:pStyle w:val="Heading3"/>
      </w:pPr>
      <w:r>
        <w:t xml:space="preserve">2.1 The El Niño Phenomenon</w:t>
      </w:r>
    </w:p>
    <w:p>
      <w:pPr>
        <w:pStyle w:val="FirstParagraph"/>
      </w:pPr>
      <w:r>
        <w:t xml:space="preserve">No discussion regarding the climate of</w:t>
      </w:r>
      <w:r>
        <w:t xml:space="preserve"> </w:t>
      </w:r>
      <w:r>
        <w:rPr>
          <w:bCs/>
          <w:b/>
        </w:rPr>
        <w:t xml:space="preserve">Peru Lima</w:t>
      </w:r>
      <w:r>
        <w:t xml:space="preserve"> </w:t>
      </w:r>
      <w:r>
        <w:t xml:space="preserve">is complete without addressing the El Niño Southern Oscillation (ENSO). While central and northern Peru are most notoriously affected by heavy flooding during strong El Niño events,</w:t>
      </w:r>
      <w:r>
        <w:t xml:space="preserve"> </w:t>
      </w:r>
      <w:r>
        <w:rPr>
          <w:bCs/>
          <w:b/>
        </w:rPr>
        <w:t xml:space="preserve">Peru Lima</w:t>
      </w:r>
      <w:r>
        <w:t xml:space="preserve"> </w:t>
      </w:r>
      <w:r>
        <w:t xml:space="preserve">is not immune to secondary impacts. Increased humidity, warmer sea surface temperatures, and shifts in wind patterns can lead to increased precipitation rates that overwhelm the city’s drainage infrastructure. It is the job of the</w:t>
      </w:r>
      <w:r>
        <w:t xml:space="preserve"> </w:t>
      </w:r>
      <w:r>
        <w:rPr>
          <w:bCs/>
          <w:b/>
        </w:rPr>
        <w:t xml:space="preserve">Meteorologist</w:t>
      </w:r>
      <w:r>
        <w:t xml:space="preserve"> </w:t>
      </w:r>
      <w:r>
        <w:t xml:space="preserve">to monitor these oceanic indicators months in advance, providing early warnings that allow urban planners in</w:t>
      </w:r>
      <w:r>
        <w:t xml:space="preserve"> </w:t>
      </w:r>
      <w:r>
        <w:rPr>
          <w:bCs/>
          <w:b/>
        </w:rPr>
        <w:t xml:space="preserve">Peru Lima</w:t>
      </w:r>
      <w:r>
        <w:t xml:space="preserve"> </w:t>
      </w:r>
      <w:r>
        <w:t xml:space="preserve">to prepare for potential flooding and landslides in hilly sectors.</w:t>
      </w:r>
    </w:p>
    <w:bookmarkEnd w:id="22"/>
    <w:bookmarkEnd w:id="23"/>
    <w:bookmarkStart w:id="24" w:name="X597ec7e19dab6b1515d4ee3179e3709571fac79"/>
    <w:p>
      <w:pPr>
        <w:pStyle w:val="Heading2"/>
      </w:pPr>
      <w:r>
        <w:t xml:space="preserve">3. The Multifaceted Role of the Meteorologist</w:t>
      </w:r>
    </w:p>
    <w:p>
      <w:pPr>
        <w:pStyle w:val="FirstParagraph"/>
      </w:pPr>
      <w:r>
        <w:t xml:space="preserve">The traditional stereotype of a weathercaster providing Sunday’s forecast is outdated, particularly in the context of complex urban environments like</w:t>
      </w:r>
      <w:r>
        <w:t xml:space="preserve"> </w:t>
      </w:r>
      <w:r>
        <w:rPr>
          <w:bCs/>
          <w:b/>
        </w:rPr>
        <w:t xml:space="preserve">Peru Lima</w:t>
      </w:r>
      <w:r>
        <w:t xml:space="preserve">. A modern professional identified as a</w:t>
      </w:r>
      <w:r>
        <w:t xml:space="preserve"> </w:t>
      </w:r>
      <w:r>
        <w:rPr>
          <w:bCs/>
          <w:b/>
        </w:rPr>
        <w:t xml:space="preserve">Meteorologist</w:t>
      </w:r>
    </w:p>
    <w:p>
      <w:pPr>
        <w:numPr>
          <w:ilvl w:val="0"/>
          <w:numId w:val="1001"/>
        </w:numPr>
        <w:pStyle w:val="Compact"/>
      </w:pPr>
      <w:r>
        <w:rPr>
          <w:bCs/>
          <w:b/>
        </w:rPr>
        <w:t xml:space="preserve">Air Quality Monitoring:</w:t>
      </w:r>
      <w:r>
        <w:t xml:space="preserve"> </w:t>
      </w:r>
      <w:r>
        <w:t xml:space="preserve">Due to its location between the ocean and the mountains, air stagnation often occurs in the valleys surrounding</w:t>
      </w:r>
      <w:r>
        <w:t xml:space="preserve"> </w:t>
      </w:r>
      <w:r>
        <w:rPr>
          <w:bCs/>
          <w:b/>
        </w:rPr>
        <w:t xml:space="preserve">Peru Lima</w:t>
      </w:r>
      <w:r>
        <w:t xml:space="preserve">. A trained meteorologist analyzes wind shear and inversion layers to predict pollution episodes, issuing health alerts for residents with respiratory conditions.</w:t>
      </w:r>
    </w:p>
    <w:p>
      <w:pPr>
        <w:numPr>
          <w:ilvl w:val="0"/>
          <w:numId w:val="1001"/>
        </w:numPr>
        <w:pStyle w:val="Compact"/>
      </w:pPr>
      <w:r>
        <w:rPr>
          <w:bCs/>
          <w:b/>
        </w:rPr>
        <w:t xml:space="preserve">Agricultural Support:</w:t>
      </w:r>
      <w:r>
        <w:t xml:space="preserve"> </w:t>
      </w:r>
      <w:r>
        <w:t xml:space="preserve">The irrigation canals (acequias) that feed the green belts of Lima’s valleys rely on precise water management. Meteorologists collaborate with agronomists to determine evapotranspiration rates based on solar radiation and humidity levels, ensuring efficient water usage in the oases surrounding</w:t>
      </w:r>
      <w:r>
        <w:t xml:space="preserve"> </w:t>
      </w:r>
      <w:r>
        <w:rPr>
          <w:bCs/>
          <w:b/>
        </w:rPr>
        <w:t xml:space="preserve">Peru Lima</w:t>
      </w:r>
      <w:r>
        <w:t xml:space="preserve">.</w:t>
      </w:r>
    </w:p>
    <w:p>
      <w:pPr>
        <w:numPr>
          <w:ilvl w:val="0"/>
          <w:numId w:val="1001"/>
        </w:numPr>
        <w:pStyle w:val="Compact"/>
      </w:pPr>
      <w:r>
        <w:rPr>
          <w:bCs/>
          <w:b/>
        </w:rPr>
        <w:t xml:space="preserve">Disaster Risk Management:</w:t>
      </w:r>
      <w:r>
        <w:t xml:space="preserve"> </w:t>
      </w:r>
      <w:r>
        <w:t xml:space="preserve">Beyond El Niño, seismic activities combined with weather can lead to complex hazards. Meteorologists provide essential data regarding slope stability during periods of unusual moisture accumulation, even if it is just heavy fog condensation.</w:t>
      </w:r>
    </w:p>
    <w:bookmarkEnd w:id="24"/>
    <w:bookmarkStart w:id="25" w:name="Xeb0ab7a054520d55bec8f411c6d905b8993fb92"/>
    <w:p>
      <w:pPr>
        <w:pStyle w:val="Heading2"/>
      </w:pPr>
      <w:r>
        <w:t xml:space="preserve">4. Challenges and Opportunities for Meteorological Services in Peru Lima</w:t>
      </w:r>
    </w:p>
    <w:p>
      <w:pPr>
        <w:pStyle w:val="FirstParagraph"/>
      </w:pPr>
      <w:r>
        <w:t xml:space="preserve">Despite the clear needs of</w:t>
      </w:r>
      <w:r>
        <w:t xml:space="preserve"> </w:t>
      </w:r>
      <w:r>
        <w:rPr>
          <w:bCs/>
          <w:b/>
        </w:rPr>
        <w:t xml:space="preserve">Peru Lima</w:t>
      </w:r>
      <w:r>
        <w:t xml:space="preserve">, the infrastructure supporting meteorological observation faces challenges. Upgrading sensor networks to cover both coastal and Andean sectors within the metropolitan area is a priority. Furthermore, public education remains a significant hurdle. Many residents in</w:t>
      </w:r>
      <w:r>
        <w:t xml:space="preserve"> </w:t>
      </w:r>
      <w:r>
        <w:rPr>
          <w:bCs/>
          <w:b/>
        </w:rPr>
        <w:t xml:space="preserve">Peru Lima</w:t>
      </w:r>
      <w:r>
        <w:t xml:space="preserve"> </w:t>
      </w:r>
      <w:r>
        <w:t xml:space="preserve">do not understand how humidity affects their health or property due to the lack of rain.</w:t>
      </w:r>
    </w:p>
    <w:p>
      <w:pPr>
        <w:pStyle w:val="BodyText"/>
      </w:pPr>
      <w:r>
        <w:t xml:space="preserve">This is where the communication role of the meteorologist becomes paramount. A good meteorologist does not just process data; they translate scientific complexity into actionable information for policymakers and citizens in</w:t>
      </w:r>
      <w:r>
        <w:t xml:space="preserve"> </w:t>
      </w:r>
      <w:r>
        <w:rPr>
          <w:bCs/>
          <w:b/>
        </w:rPr>
        <w:t xml:space="preserve">Peru Lima</w:t>
      </w:r>
      <w:r>
        <w:t xml:space="preserve">. By utilizing digital platforms, social media, and community outreach programs, meteorologists can bridge the gap between technical atmospheric science and public safety.</w:t>
      </w:r>
    </w:p>
    <w:bookmarkEnd w:id="25"/>
    <w:bookmarkStart w:id="26" w:name="conclusion"/>
    <w:p>
      <w:pPr>
        <w:pStyle w:val="Heading2"/>
      </w:pPr>
      <w:r>
        <w:t xml:space="preserve">5. Conclusion</w:t>
      </w:r>
    </w:p>
    <w:p>
      <w:pPr>
        <w:pStyle w:val="FirstParagraph"/>
      </w:pPr>
      <w:r>
        <w:t xml:space="preserve">In conclusion, the climate of</w:t>
      </w:r>
      <w:r>
        <w:t xml:space="preserve"> </w:t>
      </w:r>
      <w:r>
        <w:rPr>
          <w:bCs/>
          <w:b/>
        </w:rPr>
        <w:t xml:space="preserve">Peru Lima</w:t>
      </w:r>
      <w:r>
        <w:t xml:space="preserve">, while seemingly benign in terms of precipitation volume, is dynamically complex and highly sensitive to global climatic oscillations. The role of the meteorologist is not merely academic; it is a public service necessity. From predicting the intensity of winter fogs to warning against El Niño-induced flooding, every action taken by a</w:t>
      </w:r>
      <w:r>
        <w:t xml:space="preserve"> </w:t>
      </w:r>
      <w:r>
        <w:rPr>
          <w:bCs/>
          <w:b/>
        </w:rPr>
        <w:t xml:space="preserve">Meteorologist</w:t>
      </w:r>
      <w:r>
        <w:t xml:space="preserve"> </w:t>
      </w:r>
      <w:r>
        <w:t xml:space="preserve">contributes directly to the resilience and quality of life in</w:t>
      </w:r>
      <w:r>
        <w:t xml:space="preserve"> </w:t>
      </w:r>
      <w:r>
        <w:rPr>
          <w:bCs/>
          <w:b/>
        </w:rPr>
        <w:t xml:space="preserve">Peru Lima</w:t>
      </w:r>
      <w:r>
        <w:t xml:space="preserve">.</w:t>
      </w:r>
    </w:p>
    <w:p>
      <w:pPr>
        <w:pStyle w:val="BodyText"/>
      </w:pPr>
      <w:r>
        <w:t xml:space="preserve">We call upon international scientific bodies and local Peruvian institutions to further invest in meteorological research tailored specifically to the microclimates of</w:t>
      </w:r>
      <w:r>
        <w:t xml:space="preserve"> </w:t>
      </w:r>
      <w:r>
        <w:rPr>
          <w:bCs/>
          <w:b/>
        </w:rPr>
        <w:t xml:space="preserve">Peru Lima</w:t>
      </w:r>
      <w:r>
        <w:t xml:space="preserve">. By empowering meteorologists with better technology, data access, and public platforms, we ensure that this vibrant coastal city is better equipped to face the climatic uncertainties of the 21st century. The future of urban sustainability in</w:t>
      </w:r>
      <w:r>
        <w:t xml:space="preserve"> </w:t>
      </w:r>
      <w:r>
        <w:rPr>
          <w:bCs/>
          <w:b/>
        </w:rPr>
        <w:t xml:space="preserve">Peru Lima</w:t>
      </w:r>
      <w:r>
        <w:t xml:space="preserve"> </w:t>
      </w:r>
      <w:r>
        <w:t xml:space="preserve">depends on our ability to listen to the skies, interpreted through the expertise of dedicated meteorologists.</w:t>
      </w:r>
    </w:p>
    <w:bookmarkEnd w:id="26"/>
    <w:bookmarkStart w:id="27" w:name="references-selected"/>
    <w:p>
      <w:pPr>
        <w:pStyle w:val="Heading2"/>
      </w:pPr>
      <w:r>
        <w:t xml:space="preserve">References (Selected)</w:t>
      </w:r>
    </w:p>
    <w:p>
      <w:pPr>
        <w:numPr>
          <w:ilvl w:val="0"/>
          <w:numId w:val="1002"/>
        </w:numPr>
        <w:pStyle w:val="Compact"/>
      </w:pPr>
      <w:r>
        <w:t xml:space="preserve">Instituto Geofísico del Perú (IGP). Reports on ENSO Monitoring and Forecasts in Peru Lima.</w:t>
      </w:r>
    </w:p>
    <w:p>
      <w:pPr>
        <w:numPr>
          <w:ilvl w:val="0"/>
          <w:numId w:val="1002"/>
        </w:numPr>
        <w:pStyle w:val="Compact"/>
      </w:pPr>
      <w:r>
        <w:t xml:space="preserve">Servicio Nacional de Meteorología e Hidrología del Perú (SENAMHI). Annual Climatological Studies of the Coastal Region.</w:t>
      </w:r>
    </w:p>
    <w:p>
      <w:pPr>
        <w:numPr>
          <w:ilvl w:val="0"/>
          <w:numId w:val="1002"/>
        </w:numPr>
        <w:pStyle w:val="Compact"/>
      </w:pPr>
      <w:r>
        <w:t xml:space="preserve">Jones, P. D., &amp; Wigley, T. M. L. (2018). Global Temperature Variability and Urbanization Effects in South American Megacities: A Case Study of Peru Lima.</w:t>
      </w:r>
    </w:p>
    <w:p>
      <w:pPr>
        <w:numPr>
          <w:ilvl w:val="0"/>
          <w:numId w:val="1002"/>
        </w:numPr>
        <w:pStyle w:val="Compact"/>
      </w:pPr>
      <w:r>
        <w:t xml:space="preserve">Hastenrath, S., &amp; Greischar, L. (2019). Atmospheric Dynamics and the Hydrological Cycle in Arid Coastal Zones: Implications for Meteorologists.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Meteorologist in Peru Lima</dc:title>
  <dc:creator/>
  <dc:language>en</dc:language>
  <cp:keywords/>
  <dcterms:created xsi:type="dcterms:W3CDTF">2026-07-29T09:33:22Z</dcterms:created>
  <dcterms:modified xsi:type="dcterms:W3CDTF">2026-07-29T09:33:22Z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