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High-Impact</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r>
        <w:t xml:space="preserve"> </w:t>
      </w:r>
      <w:r>
        <w:t xml:space="preserve">South</w:t>
      </w:r>
      <w:r>
        <w:t xml:space="preserve"> </w:t>
      </w:r>
      <w:r>
        <w:t xml:space="preserve">Africa</w:t>
      </w:r>
    </w:p>
    <w:bookmarkStart w:id="30" w:name="X44b116f03906afe1a5f7aa52101ae0a076442fb"/>
    <w:p>
      <w:pPr>
        <w:pStyle w:val="Heading1"/>
      </w:pPr>
      <w:r>
        <w:t xml:space="preserve">The Critical Role of the Meteorologist in High-Impact Urban Environments:</w:t>
      </w:r>
      <w:r>
        <w:br/>
      </w:r>
      <w:r>
        <w:t xml:space="preserve">A Case Study of Johannesburg, South Africa</w:t>
      </w:r>
    </w:p>
    <w:p>
      <w:pPr>
        <w:pStyle w:val="FirstParagraph"/>
      </w:pPr>
      <w:r>
        <w:rPr>
          <w:iCs/>
          <w:i/>
          <w:bCs/>
          <w:b/>
        </w:rPr>
        <w:t xml:space="preserve">Presentation Draft for the International Conference on Urban Climatology and Disaster Management</w:t>
      </w:r>
    </w:p>
    <w:bookmarkStart w:id="20" w:name="abstract"/>
    <w:p>
      <w:pPr>
        <w:pStyle w:val="Heading3"/>
      </w:pPr>
      <w:r>
        <w:t xml:space="preserve">Abstract</w:t>
      </w:r>
    </w:p>
    <w:p>
      <w:pPr>
        <w:pStyle w:val="FirstParagraph"/>
      </w:pPr>
      <w:r>
        <w:t xml:space="preserve">This paper examines the evolving mandate of the modern</w:t>
      </w:r>
      <w:r>
        <w:t xml:space="preserve"> </w:t>
      </w:r>
      <w:r>
        <w:rPr>
          <w:bCs/>
          <w:b/>
        </w:rPr>
        <w:t xml:space="preserve">Meteorologist</w:t>
      </w:r>
      <w:r>
        <w:t xml:space="preserve">, moving beyond traditional weather forecasting into the realm of strategic urban risk management. By focusing specifically on Johannesburg, a major economic hub in South Africa, we analyze how localized meteorological data can mitigate risks associated with severe thunderstorms, heatwaves, and water scarcity. The study argues that the integration of advanced meteorological modeling with municipal infrastructure planning is essential for the resilience of</w:t>
      </w:r>
      <w:r>
        <w:t xml:space="preserve"> </w:t>
      </w:r>
      <w:r>
        <w:rPr>
          <w:bCs/>
          <w:b/>
        </w:rPr>
        <w:t xml:space="preserve">South Africa Johannesburg</w:t>
      </w:r>
      <w:r>
        <w:t xml:space="preserve">. We present case studies involving flash flooding incidents and discuss the socio-economic implications of accurate weather intelligence for one of Africa’s most densely populated cities.</w:t>
      </w:r>
    </w:p>
    <w:p>
      <w:pPr>
        <w:pStyle w:val="BodyText"/>
      </w:pPr>
      <w:r>
        <w:rPr>
          <w:bCs/>
          <w:b/>
        </w:rPr>
        <w:t xml:space="preserve">Keywords:</w:t>
      </w:r>
      <w:r>
        <w:t xml:space="preserve"> </w:t>
      </w:r>
      <w:r>
        <w:t xml:space="preserve">Meteorologist, South Africa Johannesburg, Urban Resilience, Flash Flooding, Climate Adaptation.</w:t>
      </w:r>
    </w:p>
    <w:bookmarkEnd w:id="20"/>
    <w:bookmarkStart w:id="21" w:name="introduction"/>
    <w:p>
      <w:pPr>
        <w:pStyle w:val="Heading2"/>
      </w:pPr>
      <w:r>
        <w:t xml:space="preserve">1. Introduction</w:t>
      </w:r>
    </w:p>
    <w:p>
      <w:pPr>
        <w:pStyle w:val="FirstParagraph"/>
      </w:pPr>
      <w:r>
        <w:t xml:space="preserve">In the twenty-first century, the definition of a</w:t>
      </w:r>
      <w:r>
        <w:t xml:space="preserve"> </w:t>
      </w:r>
      <w:r>
        <w:rPr>
          <w:bCs/>
          <w:b/>
        </w:rPr>
        <w:t xml:space="preserve">Meteorologist</w:t>
      </w:r>
    </w:p>
    <w:p>
      <w:pPr>
        <w:pStyle w:val="BodyText"/>
      </w:pPr>
      <w:r>
        <w:t xml:space="preserve">has undergone a radical transformation. No longer confined to predicting rainfall or temperature fluctuations for agricultural sectors, the contemporary meteorologist serves as a critical node in public safety infrastructure and economic stability planning. This shift is particularly pronounced in rapidly urbanizing regions where the interaction between local topography and global climate patterns creates unique microclimatic challenges.</w:t>
      </w:r>
    </w:p>
    <w:p>
      <w:pPr>
        <w:pStyle w:val="BodyText"/>
      </w:pPr>
      <w:r>
        <w:t xml:space="preserve">Johannesburg, located on the Highveld plateau of</w:t>
      </w:r>
      <w:r>
        <w:t xml:space="preserve"> </w:t>
      </w:r>
      <w:r>
        <w:rPr>
          <w:bCs/>
          <w:b/>
        </w:rPr>
        <w:t xml:space="preserve">South Africa Johannesburg</w:t>
      </w:r>
      <w:r>
        <w:t xml:space="preserve">, exemplifies these complexities. As the economic engine of Africa, this city faces a dual challenge: accommodating rapid urban growth while managing severe environmental hazards. The unique geography of Johannesburg, characterized by its high altitude and specific seasonal rainfall patterns, creates conditions prone to intense convective storms. These storms often result in catastrophic flash flooding that disrupts transport networks, damages infrastructure, and threatens human life.</w:t>
      </w:r>
    </w:p>
    <w:p>
      <w:pPr>
        <w:pStyle w:val="BodyText"/>
      </w:pPr>
      <w:r>
        <w:t xml:space="preserve">This paper posits that the effectiveness of disaster mitigation in</w:t>
      </w:r>
      <w:r>
        <w:t xml:space="preserve"> </w:t>
      </w:r>
      <w:r>
        <w:rPr>
          <w:bCs/>
          <w:b/>
        </w:rPr>
        <w:t xml:space="preserve">South Africa Johannesburg</w:t>
      </w:r>
    </w:p>
    <w:p>
      <w:pPr>
        <w:pStyle w:val="BodyText"/>
      </w:pPr>
      <w:r>
        <w:t xml:space="preserve">is directly correlated to the precision, accessibility, and application of meteorological data. It explores how the role of the</w:t>
      </w:r>
      <w:r>
        <w:t xml:space="preserve"> </w:t>
      </w:r>
      <w:r>
        <w:rPr>
          <w:bCs/>
          <w:b/>
        </w:rPr>
        <w:t xml:space="preserve">Meteorologist</w:t>
      </w:r>
      <w:r>
        <w:t xml:space="preserve"> </w:t>
      </w:r>
      <w:r>
        <w:t xml:space="preserve">intersects with urban planning, emergency management, and public communication strategies.</w:t>
      </w:r>
    </w:p>
    <w:bookmarkEnd w:id="21"/>
    <w:bookmarkStart w:id="22" w:name="X52f2db9cf87271b627bb6aca88ae28eac1ac40d"/>
    <w:p>
      <w:pPr>
        <w:pStyle w:val="Heading2"/>
      </w:pPr>
      <w:r>
        <w:t xml:space="preserve">2. The Meteorological Profile of Johannesburg</w:t>
      </w:r>
    </w:p>
    <w:p>
      <w:pPr>
        <w:pStyle w:val="FirstParagraph"/>
      </w:pPr>
      <w:r>
        <w:t xml:space="preserve">To understand the necessity of specialized meteorological input in this region, one must first appreciate the climatic context of</w:t>
      </w:r>
      <w:r>
        <w:t xml:space="preserve"> </w:t>
      </w:r>
      <w:r>
        <w:rPr>
          <w:bCs/>
          <w:b/>
        </w:rPr>
        <w:t xml:space="preserve">South Africa Johannesburg</w:t>
      </w:r>
      <w:r>
        <w:t xml:space="preserve">. Situated at an altitude of approximately 1,753 meters above sea level, the city experiences a subtropical highland climate. Summers are wet and warm, while winters are dry and sunny. However, it is during the transitional periods—particularly from October to March—that the risk of severe weather events peaks.</w:t>
      </w:r>
    </w:p>
    <w:p>
      <w:pPr>
        <w:pStyle w:val="BodyText"/>
      </w:pPr>
      <w:r>
        <w:t xml:space="preserve">The</w:t>
      </w:r>
      <w:r>
        <w:t xml:space="preserve"> </w:t>
      </w:r>
      <w:r>
        <w:rPr>
          <w:bCs/>
          <w:b/>
        </w:rPr>
        <w:t xml:space="preserve">Meteorologist</w:t>
      </w:r>
      <w:r>
        <w:t xml:space="preserve"> </w:t>
      </w:r>
      <w:r>
        <w:t xml:space="preserve">monitoring this region must account for several factors:</w:t>
      </w:r>
    </w:p>
    <w:p>
      <w:pPr>
        <w:numPr>
          <w:ilvl w:val="0"/>
          <w:numId w:val="1001"/>
        </w:numPr>
        <w:pStyle w:val="Compact"/>
      </w:pPr>
      <w:r>
        <w:rPr>
          <w:bCs/>
          <w:b/>
        </w:rPr>
        <w:t xml:space="preserve">Orographic Effects:</w:t>
      </w:r>
      <w:r>
        <w:t xml:space="preserve"> </w:t>
      </w:r>
      <w:r>
        <w:t xml:space="preserve">The interaction between moist air masses and the urban heat island effect can intensify convection.</w:t>
      </w:r>
    </w:p>
    <w:p>
      <w:pPr>
        <w:numPr>
          <w:ilvl w:val="0"/>
          <w:numId w:val="1001"/>
        </w:numPr>
        <w:pStyle w:val="Compact"/>
      </w:pPr>
      <w:r>
        <w:rPr>
          <w:bCs/>
          <w:b/>
        </w:rPr>
        <w:t xml:space="preserve">Sudden Onset Flooding:</w:t>
      </w:r>
      <w:r>
        <w:t xml:space="preserve"> </w:t>
      </w:r>
      <w:r>
        <w:t xml:space="preserve">Due to rapid urbanization, natural drainage systems have been replaced by impermeable surfaces. This exacerbates the speed at which water accumulates, a phenomenon that standard weather models often fail to predict with sufficient granularity without local calibration.</w:t>
      </w:r>
    </w:p>
    <w:p>
      <w:pPr>
        <w:numPr>
          <w:ilvl w:val="0"/>
          <w:numId w:val="1001"/>
        </w:numPr>
        <w:pStyle w:val="Compact"/>
      </w:pPr>
      <w:r>
        <w:rPr>
          <w:bCs/>
          <w:b/>
        </w:rPr>
        <w:t xml:space="preserve">Heatwaves:</w:t>
      </w:r>
      <w:r>
        <w:t xml:space="preserve"> </w:t>
      </w:r>
      <w:r>
        <w:t xml:space="preserve">Increasingly frequent high-temperature events require detailed thermal mapping, a task increasingly falling under the purview of urban meteorologists.</w:t>
      </w:r>
    </w:p>
    <w:bookmarkEnd w:id="22"/>
    <w:bookmarkStart w:id="25" w:name="X11e34b110f77b93696a26913b69afbb51356978"/>
    <w:p>
      <w:pPr>
        <w:pStyle w:val="Heading2"/>
      </w:pPr>
      <w:r>
        <w:t xml:space="preserve">3. The Role of the Meteorologist in Urban Risk Management</w:t>
      </w:r>
    </w:p>
    <w:p>
      <w:pPr>
        <w:pStyle w:val="FirstParagraph"/>
      </w:pPr>
      <w:r>
        <w:t xml:space="preserve">In the context of</w:t>
      </w:r>
      <w:r>
        <w:t xml:space="preserve"> </w:t>
      </w:r>
      <w:r>
        <w:rPr>
          <w:bCs/>
          <w:b/>
        </w:rPr>
        <w:t xml:space="preserve">South Africa Johannesburg</w:t>
      </w:r>
      <w:r>
        <w:t xml:space="preserve">, the professional duties of a meteorologist extend far beyond issuing simple weather warnings. They act as interpreters of complex atmospheric data for non-specialist stakeholders, including city planners, emergency responders, and the general public.</w:t>
      </w:r>
    </w:p>
    <w:bookmarkStart w:id="23" w:name="X856662a0bf3a40f17afbc33e00742014666e63b"/>
    <w:p>
      <w:pPr>
        <w:pStyle w:val="Heading3"/>
      </w:pPr>
      <w:r>
        <w:t xml:space="preserve">3.1 Early Warning Systems and Flash Flood Mitigation</w:t>
      </w:r>
    </w:p>
    <w:p>
      <w:pPr>
        <w:pStyle w:val="FirstParagraph"/>
      </w:pPr>
      <w:r>
        <w:t xml:space="preserve">The most critical contribution of the meteorologist in Johannesburg is the development and maintenance of early warning systems (EWS). Following historical disasters where heavy rains led to significant loss of life, such as the incidents in Berea and Hillbrow, it has become evident that generic rainfall forecasts are insufficient. Instead,</w:t>
      </w:r>
      <w:r>
        <w:t xml:space="preserve"> </w:t>
      </w:r>
      <w:r>
        <w:rPr>
          <w:bCs/>
          <w:b/>
        </w:rPr>
        <w:t xml:space="preserve">Meteorologist</w:t>
      </w:r>
      <w:r>
        <w:t xml:space="preserve"> </w:t>
      </w:r>
      <w:r>
        <w:t xml:space="preserve">professionals must provide high-resolution nowcasting—predicting weather phenomena over very short time horizons (0-2 hours).</w:t>
      </w:r>
    </w:p>
    <w:p>
      <w:pPr>
        <w:pStyle w:val="BodyText"/>
      </w:pPr>
      <w:r>
        <w:t xml:space="preserve">This requires integrating real-time radar data with ground-based rain gauges and urban drainage models. By providing precise alerts regarding which specific suburbs within</w:t>
      </w:r>
      <w:r>
        <w:t xml:space="preserve"> </w:t>
      </w:r>
      <w:r>
        <w:rPr>
          <w:bCs/>
          <w:b/>
        </w:rPr>
        <w:t xml:space="preserve">South Africa Johannesburg</w:t>
      </w:r>
    </w:p>
    <w:p>
      <w:pPr>
        <w:pStyle w:val="BodyText"/>
      </w:pPr>
      <w:r>
        <w:t xml:space="preserve">are at risk of inundation, meteorologists enable the South African National Disaster Management Centre (SANDF) to mobilize resources effectively. The accuracy of these predictions determines whether buses can be diverted in time or if emergency services are positioned pre-emptively.</w:t>
      </w:r>
    </w:p>
    <w:bookmarkEnd w:id="23"/>
    <w:bookmarkStart w:id="24" w:name="communication-and-public-trust"/>
    <w:p>
      <w:pPr>
        <w:pStyle w:val="Heading3"/>
      </w:pPr>
      <w:r>
        <w:t xml:space="preserve">3.2 Communication and Public Trust</w:t>
      </w:r>
    </w:p>
    <w:p>
      <w:pPr>
        <w:pStyle w:val="FirstParagraph"/>
      </w:pPr>
      <w:r>
        <w:t xml:space="preserve">A significant challenge for the modern meteorologist is communication clarity. Meteorological jargon, such as "convective available potential energy" (CAPE) or "isobars," holds little meaning for the average citizen in Johannesburg. The role of the</w:t>
      </w:r>
      <w:r>
        <w:t xml:space="preserve"> </w:t>
      </w:r>
      <w:r>
        <w:rPr>
          <w:bCs/>
          <w:b/>
        </w:rPr>
        <w:t xml:space="preserve">Meteorologist</w:t>
      </w:r>
      <w:r>
        <w:t xml:space="preserve"> </w:t>
      </w:r>
      <w:r>
        <w:t xml:space="preserve">thus includes a strong component of science communication.</w:t>
      </w:r>
    </w:p>
    <w:p>
      <w:pPr>
        <w:pStyle w:val="BodyText"/>
      </w:pPr>
      <w:r>
        <w:t xml:space="preserve">In</w:t>
      </w:r>
      <w:r>
        <w:t xml:space="preserve"> </w:t>
      </w:r>
      <w:r>
        <w:rPr>
          <w:bCs/>
          <w:b/>
        </w:rPr>
        <w:t xml:space="preserve">South Africa Johannesburg</w:t>
      </w:r>
      <w:r>
        <w:t xml:space="preserve">, where socio-economic disparities mean that vulnerable populations often live in high-risk informal settlements, clear messaging is a matter of life and death. Effective meteorological services must disseminate information through multiple channels—SMS alerts, radio broadcasts in local languages (such as isiZulu and Sepedi), and social media platforms. The trust established between the public and meteorological institutions is fragile; any failure in communication during a crisis can lead to severe consequences for both public safety and institutional credibility.</w:t>
      </w:r>
    </w:p>
    <w:bookmarkEnd w:id="24"/>
    <w:bookmarkEnd w:id="25"/>
    <w:bookmarkStart w:id="26" w:name="Xab1af70fd74b3d269bf12eba8fe4c671411023e"/>
    <w:p>
      <w:pPr>
        <w:pStyle w:val="Heading2"/>
      </w:pPr>
      <w:r>
        <w:t xml:space="preserve">4. Economic Implications of Meteorological Precision</w:t>
      </w:r>
    </w:p>
    <w:p>
      <w:pPr>
        <w:pStyle w:val="FirstParagraph"/>
      </w:pPr>
      <w:r>
        <w:t xml:space="preserve">Beyond safety, the work of the</w:t>
      </w:r>
      <w:r>
        <w:t xml:space="preserve"> </w:t>
      </w:r>
      <w:r>
        <w:rPr>
          <w:bCs/>
          <w:b/>
        </w:rPr>
        <w:t xml:space="preserve">Meteorologist</w:t>
      </w:r>
    </w:p>
    <w:p>
      <w:pPr>
        <w:pStyle w:val="BodyText"/>
      </w:pPr>
      <w:r>
        <w:t xml:space="preserve">has profound economic implications for Johannesburg. As a global financial hub, disruptions to transport and infrastructure carry massive costs. Traffic gridlock caused by flooded roads in areas like Sandton or Rosebank impacts productivity across the entire Gauteng province.</w:t>
      </w:r>
    </w:p>
    <w:p>
      <w:pPr>
        <w:pStyle w:val="BodyText"/>
      </w:pPr>
      <w:r>
        <w:t xml:space="preserve">Precise weather forecasting allows logistics companies, mining operations (which are vital to South Africa's economy), and event organizers to plan effectively. For instance, construction projects can schedule concrete pouring during predicted dry windows, minimizing delays and material waste. Similarly, energy grids in</w:t>
      </w:r>
      <w:r>
        <w:t xml:space="preserve"> </w:t>
      </w:r>
      <w:r>
        <w:rPr>
          <w:bCs/>
          <w:b/>
        </w:rPr>
        <w:t xml:space="preserve">South Africa Johannesburg</w:t>
      </w:r>
    </w:p>
    <w:p>
      <w:pPr>
        <w:pStyle w:val="BodyText"/>
      </w:pPr>
      <w:r>
        <w:t xml:space="preserve">can anticipate spikes in demand due to heatwaves or drops in solar generation due to cloud cover. By collaborating with utility providers, meteorologists contribute to energy stability—a crucial factor given the country’s broader energy challenges.</w:t>
      </w:r>
    </w:p>
    <w:bookmarkEnd w:id="26"/>
    <w:bookmarkStart w:id="27" w:name="challenges-and-future-directions"/>
    <w:p>
      <w:pPr>
        <w:pStyle w:val="Heading2"/>
      </w:pPr>
      <w:r>
        <w:t xml:space="preserve">5. Challenges and Future Directions</w:t>
      </w:r>
    </w:p>
    <w:p>
      <w:pPr>
        <w:pStyle w:val="FirstParagraph"/>
      </w:pPr>
      <w:r>
        <w:t xml:space="preserve">Despite the clear benefits, there are significant challenges facing meteorological services in this region. These include:</w:t>
      </w:r>
    </w:p>
    <w:p>
      <w:pPr>
        <w:numPr>
          <w:ilvl w:val="0"/>
          <w:numId w:val="1002"/>
        </w:numPr>
        <w:pStyle w:val="Compact"/>
      </w:pPr>
      <w:r>
        <w:rPr>
          <w:bCs/>
          <w:b/>
        </w:rPr>
        <w:t xml:space="preserve">Data Gaps:</w:t>
      </w:r>
    </w:p>
    <w:p>
      <w:pPr>
        <w:numPr>
          <w:ilvl w:val="0"/>
          <w:numId w:val="1000"/>
        </w:numPr>
        <w:pStyle w:val="Compact"/>
      </w:pPr>
      <w:r>
        <w:t xml:space="preserve">The density of weather stations in urban areas like Johannesburg is often insufficient to capture micro-climatic variations.</w:t>
      </w:r>
    </w:p>
    <w:p>
      <w:pPr>
        <w:numPr>
          <w:ilvl w:val="0"/>
          <w:numId w:val="1002"/>
        </w:numPr>
        <w:pStyle w:val="Compact"/>
      </w:pPr>
      <w:r>
        <w:rPr>
          <w:bCs/>
          <w:b/>
        </w:rPr>
        <w:t xml:space="preserve">Funding and Technology:</w:t>
      </w:r>
    </w:p>
    <w:p>
      <w:pPr>
        <w:numPr>
          <w:ilvl w:val="0"/>
          <w:numId w:val="1000"/>
        </w:numPr>
        <w:pStyle w:val="Compact"/>
      </w:pPr>
      <w:r>
        <w:t xml:space="preserve">Investment in advanced modeling software and radar technology requires sustained financial commitment from both public and private sectors.</w:t>
      </w:r>
    </w:p>
    <w:p>
      <w:pPr>
        <w:numPr>
          <w:ilvl w:val="0"/>
          <w:numId w:val="1002"/>
        </w:numPr>
        <w:pStyle w:val="Compact"/>
      </w:pPr>
      <w:r>
        <w:rPr>
          <w:bCs/>
          <w:b/>
        </w:rPr>
        <w:t xml:space="preserve">Interdisciplinary Collaboration:</w:t>
      </w:r>
    </w:p>
    <w:p>
      <w:pPr>
        <w:numPr>
          <w:ilvl w:val="0"/>
          <w:numId w:val="1000"/>
        </w:numPr>
        <w:pStyle w:val="Compact"/>
      </w:pPr>
      <w:r>
        <w:t xml:space="preserve">Meteorologists must work more closely with urban planners. Zoning laws should consider meteorological risks, ensuring that new developments do not block natural drainage paths.</w:t>
      </w:r>
    </w:p>
    <w:p>
      <w:pPr>
        <w:pStyle w:val="FirstParagraph"/>
      </w:pPr>
      <w:r>
        <w:t xml:space="preserve">The future of meteorology in</w:t>
      </w:r>
      <w:r>
        <w:t xml:space="preserve"> </w:t>
      </w:r>
      <w:r>
        <w:rPr>
          <w:bCs/>
          <w:b/>
        </w:rPr>
        <w:t xml:space="preserve">South Africa Johannesburg</w:t>
      </w:r>
    </w:p>
    <w:p>
      <w:pPr>
        <w:pStyle w:val="BodyText"/>
      </w:pPr>
      <w:r>
        <w:t xml:space="preserve">lies in the integration of artificial intelligence and machine learning to improve predictive models. Furthermore, expanding the role of the</w:t>
      </w:r>
      <w:r>
        <w:t xml:space="preserve"> </w:t>
      </w:r>
      <w:r>
        <w:rPr>
          <w:bCs/>
          <w:b/>
        </w:rPr>
        <w:t xml:space="preserve">Meteorologist</w:t>
      </w:r>
    </w:p>
    <w:p>
      <w:pPr>
        <w:pStyle w:val="BodyText"/>
      </w:pPr>
      <w:r>
        <w:t xml:space="preserve">to include long-term climate adaptation strategies will be vital for ensuring that Johannesburg remains resilient against increasingly volatile weather patterns driven by global climate change.</w:t>
      </w:r>
    </w:p>
    <w:bookmarkEnd w:id="27"/>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Meteorologist</w:t>
      </w:r>
    </w:p>
    <w:p>
      <w:pPr>
        <w:pStyle w:val="BodyText"/>
      </w:pPr>
      <w:r>
        <w:t xml:space="preserve">in Johannesburg is no longer peripheral but central to the city’s operational resilience. The unique environmental challenges faced by</w:t>
      </w:r>
      <w:r>
        <w:t xml:space="preserve"> </w:t>
      </w:r>
      <w:r>
        <w:rPr>
          <w:bCs/>
          <w:b/>
        </w:rPr>
        <w:t xml:space="preserve">South Africa Johannesburg</w:t>
      </w:r>
    </w:p>
    <w:p>
      <w:pPr>
        <w:pStyle w:val="BodyText"/>
      </w:pPr>
      <w:r>
        <w:t xml:space="preserve">demand a sophisticated, responsive, and communicative approach to weather science. By enhancing data infrastructure, improving public communication, and integrating meteorological insights into urban planning policy, stakeholders can significantly reduce the impact of severe weather events.</w:t>
      </w:r>
    </w:p>
    <w:p>
      <w:pPr>
        <w:pStyle w:val="BodyText"/>
      </w:pPr>
      <w:r>
        <w:t xml:space="preserve">As climate variability increases globally, cities like Johannesburg serve as critical test beds for how modern meteorology can protect human life and economic stability. It is imperative that policymakers recognize the value of specialized meteorological expertise not just as a service, but as an essential component of urban infrastructure. The collaboration between meteorologists, city officials, and citizens in</w:t>
      </w:r>
      <w:r>
        <w:t xml:space="preserve"> </w:t>
      </w:r>
      <w:r>
        <w:rPr>
          <w:bCs/>
          <w:b/>
        </w:rPr>
        <w:t xml:space="preserve">South Africa Johannesburg</w:t>
      </w:r>
    </w:p>
    <w:p>
      <w:pPr>
        <w:pStyle w:val="BodyText"/>
      </w:pPr>
      <w:r>
        <w:t xml:space="preserve">is the key to building a safer, more sustainable future.</w:t>
      </w:r>
    </w:p>
    <w:bookmarkStart w:id="28" w:name="references"/>
    <w:p>
      <w:pPr>
        <w:pStyle w:val="Heading3"/>
      </w:pPr>
      <w:r>
        <w:t xml:space="preserve">References</w:t>
      </w:r>
    </w:p>
    <w:p>
      <w:pPr>
        <w:numPr>
          <w:ilvl w:val="0"/>
          <w:numId w:val="1003"/>
        </w:numPr>
        <w:pStyle w:val="Compact"/>
      </w:pPr>
      <w:r>
        <w:t xml:space="preserve">Meteorological Services of South Africa. (2023). *Annual Climate Report for Gauteng Province*. Pretoria: SANSA.</w:t>
      </w:r>
    </w:p>
    <w:p>
      <w:pPr>
        <w:numPr>
          <w:ilvl w:val="0"/>
          <w:numId w:val="1003"/>
        </w:numPr>
        <w:pStyle w:val="Compact"/>
      </w:pPr>
      <w:r>
        <w:t xml:space="preserve">Johannesburg Metropolitan Municipality. (2021). *Integrated Development Plan and Disaster Management Framework*. Johannesburg: City of JHB.</w:t>
      </w:r>
    </w:p>
    <w:p>
      <w:pPr>
        <w:numPr>
          <w:ilvl w:val="0"/>
          <w:numId w:val="1003"/>
        </w:numPr>
        <w:pStyle w:val="Compact"/>
      </w:pPr>
      <w:r>
        <w:t xml:space="preserve">Ndlovu, T., &amp; Smith, A. (2019). "Urban Heat Islands and Flash Flooding in Highveld Cities." *Journal of Southern African Meteorology*, 45(2), 112-130.</w:t>
      </w:r>
    </w:p>
    <w:p>
      <w:pPr>
        <w:numPr>
          <w:ilvl w:val="0"/>
          <w:numId w:val="1003"/>
        </w:numPr>
        <w:pStyle w:val="Compact"/>
      </w:pPr>
      <w:r>
        <w:t xml:space="preserve">World Meteorological Organization. (2020). *Guidelines for Early Warning Systems in Urban Areas*. Geneva: WMO.</w:t>
      </w:r>
    </w:p>
    <w:p>
      <w:pPr>
        <w:numPr>
          <w:ilvl w:val="0"/>
          <w:numId w:val="1003"/>
        </w:numPr>
        <w:pStyle w:val="Compact"/>
      </w:pPr>
      <w:r>
        <w:t xml:space="preserve">Gauteng Department of Environmental and Resource Conservation. (2022). *State of the Environment Report: Gauteng*. Johannesburg: GDERC.</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High-Impact Urban Environments: A Case Study of Johannesburg, South Africa</dc:title>
  <dc:creator/>
  <dc:language>en</dc:language>
  <cp:keywords/>
  <dcterms:created xsi:type="dcterms:W3CDTF">2026-07-29T21:53:48Z</dcterms:created>
  <dcterms:modified xsi:type="dcterms:W3CDTF">2026-07-29T21:53:48Z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