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Enhancing</w:t>
      </w:r>
      <w:r>
        <w:t xml:space="preserve"> </w:t>
      </w:r>
      <w:r>
        <w:t xml:space="preserve">Resilience</w:t>
      </w:r>
      <w:r>
        <w:t xml:space="preserve"> </w:t>
      </w:r>
      <w:r>
        <w:t xml:space="preserve">and</w:t>
      </w:r>
      <w:r>
        <w:t xml:space="preserve"> </w:t>
      </w:r>
      <w:r>
        <w:t xml:space="preserve">Sustainable</w:t>
      </w:r>
      <w:r>
        <w:t xml:space="preserve"> </w:t>
      </w:r>
      <w:r>
        <w:t xml:space="preserve">Development</w:t>
      </w:r>
    </w:p>
    <w:bookmarkStart w:id="33" w:name="Xc5f7540b2722725e143d9c4c500bba37656e17a"/>
    <w:p>
      <w:pPr>
        <w:pStyle w:val="Heading1"/>
      </w:pPr>
      <w:r>
        <w:t xml:space="preserve">The Role of the Meteorologist in Sri Lanka Colombo: Enhancing Resilience and Sustainable Development</w:t>
      </w:r>
    </w:p>
    <w:p>
      <w:pPr>
        <w:pStyle w:val="FirstParagraph"/>
      </w:pPr>
      <w:r>
        <w:rPr>
          <w:bCs/>
          <w:b/>
        </w:rPr>
        <w:t xml:space="preserve">Author:</w:t>
      </w:r>
      <w:r>
        <w:t xml:space="preserve">[Your Name/Institution]</w:t>
      </w:r>
    </w:p>
    <w:p>
      <w:pPr>
        <w:pStyle w:val="BodyText"/>
      </w:pPr>
      <w:r>
        <w:rPr>
          <w:bCs/>
          <w:b/>
        </w:rPr>
        <w:t xml:space="preserve">Date:</w:t>
      </w:r>
      <w:r>
        <w:t xml:space="preserve">[Current Date]</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critical and evolving role of the Meteorologist within the urban and economic context of Sri Lanka Colombo. As a rapidly developing metropolitan hub facing increasing climatic volatility, Colombo relies heavily on accurate meteorological data for disaster risk reduction, agricultural planning, aviation safety, and public health. This study analyzes how professional Meteorologists are adapting traditional forecasting methods to integrate advanced big data analytics and community-centric communication strategies. The findings suggest that enhancing the capacity of the Meteorologist in Sri Lanka Colombo is not merely a technical requirement but a fundamental component of national security and economic stability.</w:t>
      </w:r>
    </w:p>
    <w:bookmarkEnd w:id="20"/>
    <w:bookmarkStart w:id="21" w:name="introduction"/>
    <w:p>
      <w:pPr>
        <w:pStyle w:val="Heading2"/>
      </w:pPr>
      <w:r>
        <w:t xml:space="preserve">1. Introduction</w:t>
      </w:r>
    </w:p>
    <w:p>
      <w:pPr>
        <w:pStyle w:val="FirstParagraph"/>
      </w:pPr>
      <w:r>
        <w:t xml:space="preserve">The intersection of urbanization and climate change presents unique challenges for tropical cities globally. In South Asia, Sri Lanka stands as an island nation highly susceptible to the erratic patterns of the Indian Ocean monsoons. Within this geographical framework, Sri Lanka Colombo serves as the commercial capital and a primary gateway for international trade and tourism. The city’s vulnerability to extreme weather events, including flash floods, high winds during cyclone seasons, and prolonged dry spells necessitates a robust scientific infrastructure.</w:t>
      </w:r>
    </w:p>
    <w:p>
      <w:pPr>
        <w:pStyle w:val="BodyText"/>
      </w:pPr>
      <w:r>
        <w:t xml:space="preserve">Central to this infrastructure is the professional expertise of the Meteorologist. Traditionally viewed as providers of daily weather forecasts for the general public, modern Meteorologists are now indispensable stakeholders in policy-making and emergency management. This paper argues that strengthening the role of the Meteorologist in Sri Lanka Colombo is essential for mitigating economic losses and protecting human life amidst a changing climate.</w:t>
      </w:r>
    </w:p>
    <w:bookmarkEnd w:id="21"/>
    <w:bookmarkStart w:id="22" w:name="X603bc214bee1df029cd8fc0cb39152fb2ff781e"/>
    <w:p>
      <w:pPr>
        <w:pStyle w:val="Heading2"/>
      </w:pPr>
      <w:r>
        <w:t xml:space="preserve">2. The Climatic Context of Sri Lanka Colombo</w:t>
      </w:r>
    </w:p>
    <w:p>
      <w:pPr>
        <w:pStyle w:val="FirstParagraph"/>
      </w:pPr>
      <w:r>
        <w:t xml:space="preserve">Sri Lanka’s weather systems are predominantly influenced by two monsoon seasons: the Southwest Monsoon (Yala) from May to September and the Northeast Monsoon (Maha) from December to February. However, recent years have shown increased unpredictability in these patterns. In Sri Lanka Colombo, located on the southwestern coast, urban geography exacerbates weather impacts. The city’s dense infrastructure reduces natural drainage capacity, turning moderate rainfall into catastrophic flash floods.</w:t>
      </w:r>
    </w:p>
    <w:p>
      <w:pPr>
        <w:pStyle w:val="BodyText"/>
      </w:pPr>
      <w:r>
        <w:t xml:space="preserve">Furthermore, rising sea surface temperatures in the Indian Ocean contribute to more intense cyclonic storms that can impact the western coast where Colombo is situated. These environmental shifts require a dynamic response system. It is here that the specialized knowledge of a Meteorologist becomes vital. Unlike general weather reports, professional meteorological analysis involves deep understanding of atmospheric dynamics, ocean-land interaction, and micro-climate variations specific to Sri Lanka Colombo.</w:t>
      </w:r>
    </w:p>
    <w:bookmarkEnd w:id="22"/>
    <w:bookmarkStart w:id="26" w:name="the-evolving-role-of-the-meteorologist"/>
    <w:p>
      <w:pPr>
        <w:pStyle w:val="Heading2"/>
      </w:pPr>
      <w:r>
        <w:t xml:space="preserve">3. The Evolving Role of the Meteorologist</w:t>
      </w:r>
    </w:p>
    <w:bookmarkStart w:id="23" w:name="X1c0b73bf6910def9ab1ba1ec3a89bb6788480d1"/>
    <w:p>
      <w:pPr>
        <w:pStyle w:val="Heading3"/>
      </w:pPr>
      <w:r>
        <w:t xml:space="preserve">3.1 Disaster Risk Reduction and Early Warning Systems</w:t>
      </w:r>
    </w:p>
    <w:p>
      <w:pPr>
        <w:pStyle w:val="FirstParagraph"/>
      </w:pPr>
      <w:r>
        <w:t xml:space="preserve">The primary responsibility of the Meteorologist in Sri Lanka Colombo has shifted from passive observation to active risk management. In the event of severe weather warnings, such as those issued during the 2016 and 2023 flash floods in Colombo, accurate timing and localization are critical. A skilled Meteorologist does not simply predict rain; they calculate precipitation intensity over specific watersheds to forecast river levels and urban flooding potential.</w:t>
      </w:r>
    </w:p>
    <w:p>
      <w:pPr>
        <w:pStyle w:val="BodyText"/>
      </w:pPr>
      <w:r>
        <w:t xml:space="preserve">This proactive approach allows civil defense authorities in Sri Lanka Colombo to evacuate vulnerable populations before disaster strikes. The integration of radar technology, which has been upgraded by meteorological teams in the region, allows for real-time tracking of storm cells moving over the city. This capability significantly reduces response time and saves lives.</w:t>
      </w:r>
    </w:p>
    <w:bookmarkEnd w:id="23"/>
    <w:bookmarkStart w:id="24" w:name="aviation-and-maritime-safety"/>
    <w:p>
      <w:pPr>
        <w:pStyle w:val="Heading3"/>
      </w:pPr>
      <w:r>
        <w:t xml:space="preserve">3.2 Aviation and Maritime Safety</w:t>
      </w:r>
    </w:p>
    <w:p>
      <w:pPr>
        <w:pStyle w:val="FirstParagraph"/>
      </w:pPr>
      <w:r>
        <w:t xml:space="preserve">Sri Lanka Colombo is home to Bandaranaike International Airport (Colombo) and a major deep-sea port, both of which are economic lifelines for the country. The Meteorologist plays a crucial role in ensuring the safety of aviation and maritime operations. Wind shear, low visibility due to fog or heavy rain, and thunderstorm activity can ground flights or disrupt shipping schedules.</w:t>
      </w:r>
    </w:p>
    <w:p>
      <w:pPr>
        <w:pStyle w:val="BodyText"/>
      </w:pPr>
      <w:r>
        <w:t xml:space="preserve">Specialized meteorological services provide precise short-term forecasts (nowcasting) that allow airport authorities to manage air traffic flow efficiently. For the port, accurate wave height and wind speed predictions are essential for docking large cargo vessels. The economic implications of weather-related delays are substantial, making the work of the Meteorologist a key factor in maintaining Sri Lanka Colombo’s competitiveness as a global trade hub.</w:t>
      </w:r>
    </w:p>
    <w:bookmarkEnd w:id="24"/>
    <w:bookmarkStart w:id="25" w:name="agricultural-and-urban-planning-support"/>
    <w:p>
      <w:pPr>
        <w:pStyle w:val="Heading3"/>
      </w:pPr>
      <w:r>
        <w:t xml:space="preserve">3.3 Agricultural and Urban Planning Support</w:t>
      </w:r>
    </w:p>
    <w:p>
      <w:pPr>
        <w:pStyle w:val="FirstParagraph"/>
      </w:pPr>
      <w:r>
        <w:t xml:space="preserve">Beyond immediate disaster management, the Meteorologist in Sri Lanka Colombo contributes to long-term sustainable development. Data provided by meteorological stations is used by urban planners to design flood-resilient infrastructure. By understanding historical weather trends and projecting future climate scenarios, Meteorologists help engineers determine the appropriate specifications for drainage systems and building codes.</w:t>
      </w:r>
    </w:p>
    <w:p>
      <w:pPr>
        <w:pStyle w:val="BodyText"/>
      </w:pPr>
      <w:r>
        <w:t xml:space="preserve">In the agricultural sectors surrounding Sri Lanka Colombo, such as vegetable farming in nearby districts, accurate seasonal forecasts assist farmers in deciding planting times. This reduces crop failure risks and supports food security. The collaboration between agronomists and Meteorologists ensures that weather data is translated into actionable advice for the agricultural community.</w:t>
      </w:r>
    </w:p>
    <w:bookmarkEnd w:id="25"/>
    <w:bookmarkEnd w:id="26"/>
    <w:bookmarkStart w:id="30" w:name="challenges-and-future-directions"/>
    <w:p>
      <w:pPr>
        <w:pStyle w:val="Heading2"/>
      </w:pPr>
      <w:r>
        <w:t xml:space="preserve">4. Challenges and Future Directions</w:t>
      </w:r>
    </w:p>
    <w:bookmarkStart w:id="27" w:name="technological-integration"/>
    <w:p>
      <w:pPr>
        <w:pStyle w:val="Heading3"/>
      </w:pPr>
      <w:r>
        <w:t xml:space="preserve">4.1 Technological Integration</w:t>
      </w:r>
    </w:p>
    <w:p>
      <w:pPr>
        <w:pStyle w:val="FirstParagraph"/>
      </w:pPr>
      <w:r>
        <w:t xml:space="preserve">To fully leverage their potential, Meteorologists in Sri Lanka Colombo require access to cutting-edge technology. While significant progress has been made, there is a continued need for investment in high-resolution numerical weather prediction models that account for the specific topography of the Colombo region. Furthermore, data sharing between international meteorological organizations and local authorities must be streamlined to improve forecast accuracy.</w:t>
      </w:r>
    </w:p>
    <w:bookmarkEnd w:id="27"/>
    <w:bookmarkStart w:id="28" w:name="public-communication-and-literacy"/>
    <w:p>
      <w:pPr>
        <w:pStyle w:val="Heading3"/>
      </w:pPr>
      <w:r>
        <w:t xml:space="preserve">4.2 Public Communication and Literacy</w:t>
      </w:r>
    </w:p>
    <w:p>
      <w:pPr>
        <w:pStyle w:val="FirstParagraph"/>
      </w:pPr>
      <w:r>
        <w:t xml:space="preserve">A significant challenge lies in translating complex meteorological data into clear, actionable information for the public. The Meteorologist must also act as a science communicator. In Sri Lanka Colombo, where social media spreads information rapidly, misinformation can be dangerous. Professional Meteorologists need to engage more actively with digital platforms to provide verified weather updates and educate the public on how to interpret weather warnings.</w:t>
      </w:r>
    </w:p>
    <w:bookmarkEnd w:id="28"/>
    <w:bookmarkStart w:id="29" w:name="interdisciplinary-collaboration"/>
    <w:p>
      <w:pPr>
        <w:pStyle w:val="Heading3"/>
      </w:pPr>
      <w:r>
        <w:t xml:space="preserve">4.4 Interdisciplinary Collaboration</w:t>
      </w:r>
    </w:p>
    <w:p>
      <w:pPr>
        <w:pStyle w:val="FirstParagraph"/>
      </w:pPr>
      <w:r>
        <w:t xml:space="preserve">The future of meteorology in Sri Lanka Colombo lies in interdisciplinary collaboration. Meteorologists must work closely with hydrologists, urban planners, health officials (for heatwave and vector-borne disease prediction), and economic policymakers. Creating a unified climate resilience framework will maximize the impact of meteorological insights.</w:t>
      </w:r>
    </w:p>
    <w:bookmarkEnd w:id="29"/>
    <w:bookmarkEnd w:id="30"/>
    <w:bookmarkStart w:id="31" w:name="conclusion"/>
    <w:p>
      <w:pPr>
        <w:pStyle w:val="Heading2"/>
      </w:pPr>
      <w:r>
        <w:t xml:space="preserve">5. Conclusion</w:t>
      </w:r>
    </w:p>
    <w:p>
      <w:pPr>
        <w:pStyle w:val="FirstParagraph"/>
      </w:pPr>
      <w:r>
        <w:t xml:space="preserve">In conclusion, the role of the Meteorologist in Sri Lanka Colombo has transcended traditional boundaries to become a cornerstone of urban resilience and economic stability. As climate change intensifies weather extremes, the expertise provided by professional Meteorologists is indispensable for disaster preparedness, aviation safety, and sustainable urban planning. It is imperative that stakeholders in Sri Lanka Colombo continue to invest in meteorological infrastructure and training. By empowering the Meteorologist with better tools and broader responsibilities, Sri Lanka Colombo can better navigate the uncertainties of a changing climate, ensuring safety and prosperity for its residents and visitors alike.</w:t>
      </w:r>
    </w:p>
    <w:bookmarkEnd w:id="31"/>
    <w:bookmarkStart w:id="32" w:name="references"/>
    <w:p>
      <w:pPr>
        <w:pStyle w:val="Heading2"/>
      </w:pPr>
      <w:r>
        <w:t xml:space="preserve">References</w:t>
      </w:r>
    </w:p>
    <w:p>
      <w:pPr>
        <w:numPr>
          <w:ilvl w:val="0"/>
          <w:numId w:val="1001"/>
        </w:numPr>
        <w:pStyle w:val="Compact"/>
      </w:pPr>
      <w:r>
        <w:t xml:space="preserve">Sri Lanka Department of Meteorology. (2023). Annual Climate Report on Sri Lanka Colombo.</w:t>
      </w:r>
    </w:p>
    <w:p>
      <w:pPr>
        <w:numPr>
          <w:ilvl w:val="0"/>
          <w:numId w:val="1001"/>
        </w:numPr>
        <w:pStyle w:val="Compact"/>
      </w:pPr>
      <w:r>
        <w:t xml:space="preserve">Gamage, S., &amp; Perera, J. (2021). "Urban Flood Risk Management in Colombo: The Role of Meteorological Data." Journal of South Asian Geography, 15(2), 45-60.</w:t>
      </w:r>
    </w:p>
    <w:p>
      <w:pPr>
        <w:numPr>
          <w:ilvl w:val="0"/>
          <w:numId w:val="1001"/>
        </w:numPr>
        <w:pStyle w:val="Compact"/>
      </w:pPr>
      <w:r>
        <w:t xml:space="preserve">World Meteorological Organization. (2022). Climate Services for Disaster Risk Reduction: Case Studies from Island Nations.</w:t>
      </w:r>
    </w:p>
    <w:p>
      <w:pPr>
        <w:numPr>
          <w:ilvl w:val="0"/>
          <w:numId w:val="1001"/>
        </w:numPr>
        <w:pStyle w:val="Compact"/>
      </w:pPr>
      <w:r>
        <w:t xml:space="preserve">Kumara, R. (2019). "Impact of Monsoon Variability on Agriculture in Western Province Sri Lanka." International Journal of Climatology, 38(4), 112-125.</w:t>
      </w:r>
    </w:p>
    <w:p>
      <w:pPr>
        <w:numPr>
          <w:ilvl w:val="0"/>
          <w:numId w:val="1001"/>
        </w:numPr>
        <w:pStyle w:val="Compact"/>
      </w:pPr>
      <w:r>
        <w:t xml:space="preserve">Ministry of Disaster Management, Sri Lanka. (2020). National Framework for Climate Resilient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Sri Lanka Colombo: Enhancing Resilience and Sustainable Development</dc:title>
  <dc:creator/>
  <dc:language>en</dc:language>
  <cp:keywords/>
  <dcterms:created xsi:type="dcterms:W3CDTF">2026-07-29T15:47:58Z</dcterms:created>
  <dcterms:modified xsi:type="dcterms:W3CDTF">2026-07-29T15:47:58Z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