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Critical</w:t>
      </w:r>
      <w:r>
        <w:t xml:space="preserve"> </w:t>
      </w:r>
      <w:r>
        <w:t xml:space="preserve">Role</w:t>
      </w:r>
      <w:r>
        <w:t xml:space="preserve"> </w:t>
      </w:r>
      <w:r>
        <w:t xml:space="preserve">of</w:t>
      </w:r>
      <w:r>
        <w:t xml:space="preserve"> </w:t>
      </w:r>
      <w:r>
        <w:t xml:space="preserve">the</w:t>
      </w:r>
      <w:r>
        <w:t xml:space="preserve"> </w:t>
      </w:r>
      <w:r>
        <w:t xml:space="preserve">Meteorologist</w:t>
      </w:r>
      <w:r>
        <w:t xml:space="preserve"> </w:t>
      </w:r>
      <w:r>
        <w:t xml:space="preserve">in</w:t>
      </w:r>
      <w:r>
        <w:t xml:space="preserve"> </w:t>
      </w:r>
      <w:r>
        <w:t xml:space="preserve">Sudan</w:t>
      </w:r>
      <w:r>
        <w:t xml:space="preserve"> </w:t>
      </w:r>
      <w:r>
        <w:t xml:space="preserve">Khartoum:</w:t>
      </w:r>
      <w:r>
        <w:t xml:space="preserve"> </w:t>
      </w:r>
      <w:r>
        <w:t xml:space="preserve">Navigating</w:t>
      </w:r>
      <w:r>
        <w:t xml:space="preserve"> </w:t>
      </w:r>
      <w:r>
        <w:t xml:space="preserve">Climate</w:t>
      </w:r>
      <w:r>
        <w:t xml:space="preserve"> </w:t>
      </w:r>
      <w:r>
        <w:t xml:space="preserve">Volatility</w:t>
      </w:r>
      <w:r>
        <w:t xml:space="preserve"> </w:t>
      </w:r>
      <w:r>
        <w:t xml:space="preserve">and</w:t>
      </w:r>
      <w:r>
        <w:t xml:space="preserve"> </w:t>
      </w:r>
      <w:r>
        <w:t xml:space="preserve">Urban</w:t>
      </w:r>
      <w:r>
        <w:t xml:space="preserve"> </w:t>
      </w:r>
      <w:r>
        <w:t xml:space="preserve">Resilience</w:t>
      </w:r>
    </w:p>
    <w:bookmarkStart w:id="33" w:name="X0e27d676342c201540e75b7e3589fc1a4861578"/>
    <w:p>
      <w:pPr>
        <w:pStyle w:val="Heading1"/>
      </w:pPr>
      <w:r>
        <w:t xml:space="preserve">The Critical Role of the Meteorologist in Sudan Khartoum</w:t>
      </w:r>
      <w:r>
        <w:br/>
      </w:r>
      <w:r>
        <w:t xml:space="preserve">Navigating Climate Volatility and Urban Resilience</w:t>
      </w:r>
    </w:p>
    <w:p>
      <w:pPr>
        <w:pStyle w:val="FirstParagraph"/>
      </w:pPr>
      <w:r>
        <w:rPr>
          <w:bCs/>
          <w:b/>
        </w:rPr>
        <w:t xml:space="preserve">A Conference Paper Presented at the International Symposium on African Meteorology and Urban Planning</w:t>
      </w:r>
    </w:p>
    <w:p>
      <w:pPr>
        <w:pStyle w:val="BodyText"/>
      </w:pPr>
      <w:r>
        <w:rPr>
          <w:iCs/>
          <w:i/>
        </w:rPr>
        <w:t xml:space="preserve">Focusing on the unique challenges faced by Sudan Khartoum in an era of accelerating climate change.</w:t>
      </w:r>
    </w:p>
    <w:bookmarkStart w:id="20" w:name="abstract"/>
    <w:p>
      <w:pPr>
        <w:pStyle w:val="Heading2"/>
      </w:pPr>
      <w:r>
        <w:t xml:space="preserve">Abstract</w:t>
      </w:r>
    </w:p>
    <w:p>
      <w:pPr>
        <w:pStyle w:val="FirstParagraph"/>
      </w:pPr>
      <w:r>
        <w:t xml:space="preserve">This paper examines the evolving and indispensable role of the meteorologist within the specific geographic and socio-economic context of Sudan Khartoum. As one of Africa’s major urban centers located at the confluence of the Blue and White Niles, Khartoum faces unique meteorological challenges, including extreme heat events, erratic precipitation patterns, and severe sandstorm phenomena. This study argues that modernization of meteorological services in Sudan Khartoum is not merely a technical necessity but a fundamental component of national security, agricultural stability for the broader region fed by the capital’s trade routes, and urban disaster preparedness. We analyze current data trends, infrastructure gaps in Sudan Khartoum’s monitoring networks, and propose strategic frameworks for integrating advanced meteorological intelligence into policy-making.</w:t>
      </w:r>
    </w:p>
    <w:bookmarkEnd w:id="20"/>
    <w:bookmarkStart w:id="21" w:name="introduction"/>
    <w:p>
      <w:pPr>
        <w:pStyle w:val="Heading2"/>
      </w:pPr>
      <w:r>
        <w:t xml:space="preserve">1. Introduction</w:t>
      </w:r>
    </w:p>
    <w:p>
      <w:pPr>
        <w:pStyle w:val="FirstParagraph"/>
      </w:pPr>
      <w:r>
        <w:t xml:space="preserve">The capital city of Sudan Khartoum stands as a pivotal hub for commerce, culture, and politics in Northeast Africa. However, its geographic location at the nexus of the Sahara Desert and the Sahelian transition zone exposes it to some of the most volatile weather patterns on the continent. For decades, meteorological services have served primarily as observational bodies; however, in contemporary Sudan Khartoum context, this definition has shifted dramatically. The modern</w:t>
      </w:r>
      <w:r>
        <w:t xml:space="preserve"> </w:t>
      </w:r>
      <w:r>
        <w:rPr>
          <w:bCs/>
          <w:b/>
        </w:rPr>
        <w:t xml:space="preserve">Meteorologist</w:t>
      </w:r>
      <w:r>
        <w:t xml:space="preserve"> </w:t>
      </w:r>
      <w:r>
        <w:t xml:space="preserve">is no longer just an observer of sky conditions but a critical analyst responsible for interpreting complex data streams to mitigate disaster risks.</w:t>
      </w:r>
    </w:p>
    <w:p>
      <w:pPr>
        <w:pStyle w:val="BodyText"/>
      </w:pPr>
      <w:r>
        <w:t xml:space="preserve">Sudan Khartoum is currently experiencing a sharp increase in the frequency and intensity of extreme weather events. Rising temperatures, often exceeding 45°C during the summer months, pose severe health risks to the urban population. Simultaneously, the city faces threats from flash flooding due to irregular rainfall and damage from haboobs (severe dust storms). This paper posits that enhancing the capacity of every</w:t>
      </w:r>
      <w:r>
        <w:t xml:space="preserve"> </w:t>
      </w:r>
      <w:r>
        <w:rPr>
          <w:bCs/>
          <w:b/>
        </w:rPr>
        <w:t xml:space="preserve">Meteorologist</w:t>
      </w:r>
      <w:r>
        <w:t xml:space="preserve"> </w:t>
      </w:r>
      <w:r>
        <w:t xml:space="preserve">operating within Sudan Khartoum is essential for building a resilient society capable of adapting to these environmental shifts.</w:t>
      </w:r>
    </w:p>
    <w:bookmarkEnd w:id="21"/>
    <w:bookmarkStart w:id="24" w:name="Xec5746b01b7589bf7323e72564e3ae87be1b147"/>
    <w:p>
      <w:pPr>
        <w:pStyle w:val="Heading2"/>
      </w:pPr>
      <w:r>
        <w:t xml:space="preserve">2. The Unique Meteorological Profile of Sudan Khartoum</w:t>
      </w:r>
    </w:p>
    <w:p>
      <w:pPr>
        <w:pStyle w:val="FirstParagraph"/>
      </w:pPr>
      <w:r>
        <w:t xml:space="preserve">To understand the specific duties required of a</w:t>
      </w:r>
      <w:r>
        <w:t xml:space="preserve"> </w:t>
      </w:r>
      <w:r>
        <w:rPr>
          <w:bCs/>
          <w:b/>
        </w:rPr>
        <w:t xml:space="preserve">Meteorologist</w:t>
      </w:r>
      <w:r>
        <w:t xml:space="preserve"> </w:t>
      </w:r>
      <w:r>
        <w:t xml:space="preserve">in this region, one must first appreciate the distinct climatic characteristics of Sudan Khartoum. Unlike coastal regions that benefit from maritime moderation, Sudan Khartoum is deeply continental. The city experiences three distinct seasons: a hot summer (Kharif), a pleasant winter (Shita), and an intensely hot pre-summer period.</w:t>
      </w:r>
    </w:p>
    <w:bookmarkStart w:id="22" w:name="the-heat-dome-effect"/>
    <w:p>
      <w:pPr>
        <w:pStyle w:val="Heading3"/>
      </w:pPr>
      <w:r>
        <w:t xml:space="preserve">2.1 The Heat Dome Effect</w:t>
      </w:r>
    </w:p>
    <w:p>
      <w:pPr>
        <w:pStyle w:val="FirstParagraph"/>
      </w:pPr>
      <w:r>
        <w:t xml:space="preserve">In recent years, Sudan Khartoum has recorded record-breaking high temperatures. The urban heat island effect, exacerbated by rapid but unplanned urbanization in the capital, traps heat within the city structure. A skilled</w:t>
      </w:r>
      <w:r>
        <w:t xml:space="preserve"> </w:t>
      </w:r>
      <w:r>
        <w:rPr>
          <w:bCs/>
          <w:b/>
        </w:rPr>
        <w:t xml:space="preserve">Meteorologist</w:t>
      </w:r>
      <w:r>
        <w:t xml:space="preserve"> </w:t>
      </w:r>
      <w:r>
        <w:t xml:space="preserve">must now utilize micro-climate modeling to predict these localized temperature spikes, which directly impact energy consumption grids and public health systems.</w:t>
      </w:r>
    </w:p>
    <w:bookmarkEnd w:id="22"/>
    <w:bookmarkStart w:id="23" w:name="the-challenge-of-irregular-rainfall"/>
    <w:p>
      <w:pPr>
        <w:pStyle w:val="Heading3"/>
      </w:pPr>
      <w:r>
        <w:t xml:space="preserve">2.2 The Challenge of Irregular Rainfall</w:t>
      </w:r>
    </w:p>
    <w:p>
      <w:pPr>
        <w:pStyle w:val="FirstParagraph"/>
      </w:pPr>
      <w:r>
        <w:t xml:space="preserve">The rainfall pattern in Sudan Khartoum has become increasingly erratic. Historical data showed predictable monsoon seasons, but climate change has disrupted these cycles. When rains do come, they are often intense and short-lived, leading to rapid runoff that overwhelms the city’s drainage infrastructure. For the</w:t>
      </w:r>
      <w:r>
        <w:t xml:space="preserve"> </w:t>
      </w:r>
      <w:r>
        <w:rPr>
          <w:bCs/>
          <w:b/>
        </w:rPr>
        <w:t xml:space="preserve">Meteorologist</w:t>
      </w:r>
      <w:r>
        <w:t xml:space="preserve"> </w:t>
      </w:r>
      <w:r>
        <w:t xml:space="preserve">in Sudan Khartoum, providing accurate short-term nowcasting (prediction of precipitation within 0-6 hours) is crucial for flood mitigation strategies.</w:t>
      </w:r>
    </w:p>
    <w:bookmarkEnd w:id="23"/>
    <w:bookmarkEnd w:id="24"/>
    <w:bookmarkStart w:id="28" w:name="Xe34b479e94f91c2e271ddecf17fd2c324791aa9"/>
    <w:p>
      <w:pPr>
        <w:pStyle w:val="Heading2"/>
      </w:pPr>
      <w:r>
        <w:t xml:space="preserve">3. The Evolving Role of the Meteorologist in Sudan Khartoum</w:t>
      </w:r>
    </w:p>
    <w:p>
      <w:pPr>
        <w:pStyle w:val="FirstParagraph"/>
      </w:pPr>
      <w:r>
        <w:t xml:space="preserve">The traditional role of the</w:t>
      </w:r>
      <w:r>
        <w:t xml:space="preserve"> </w:t>
      </w:r>
      <w:r>
        <w:rPr>
          <w:bCs/>
          <w:b/>
        </w:rPr>
        <w:t xml:space="preserve">Meteorologist</w:t>
      </w:r>
      <w:r>
        <w:t xml:space="preserve"> </w:t>
      </w:r>
      <w:r>
        <w:t xml:space="preserve">focused on basic synoptic analysis. In modern Sudan Khartoum, however, the role has expanded into multi-disciplinary crisis management.</w:t>
      </w:r>
    </w:p>
    <w:bookmarkStart w:id="25" w:name="X0bfc34f92e059ac24398f00c2df86730b44d551"/>
    <w:p>
      <w:pPr>
        <w:pStyle w:val="Heading3"/>
      </w:pPr>
      <w:r>
        <w:t xml:space="preserve">3.1 Early Warning Systems and Disaster Risk Reduction</w:t>
      </w:r>
    </w:p>
    <w:p>
      <w:pPr>
        <w:pStyle w:val="FirstParagraph"/>
      </w:pPr>
      <w:r>
        <w:t xml:space="preserve">The most urgent requirement for the</w:t>
      </w:r>
      <w:r>
        <w:t xml:space="preserve"> </w:t>
      </w:r>
      <w:r>
        <w:rPr>
          <w:bCs/>
          <w:b/>
        </w:rPr>
        <w:t xml:space="preserve">Meteorologist</w:t>
      </w:r>
      <w:r>
        <w:t xml:space="preserve"> </w:t>
      </w:r>
      <w:r>
        <w:t xml:space="preserve">in Sudan Khartoum is the development and maintenance of robust early warning systems (EWS). These systems serve not only the city itself but also downstream communities dependent on water levels regulated by dams upstream. When a</w:t>
      </w:r>
      <w:r>
        <w:t xml:space="preserve"> </w:t>
      </w:r>
      <w:r>
        <w:rPr>
          <w:bCs/>
          <w:b/>
        </w:rPr>
        <w:t xml:space="preserve">Meteorologist</w:t>
      </w:r>
      <w:r>
        <w:t xml:space="preserve"> </w:t>
      </w:r>
      <w:r>
        <w:t xml:space="preserve">identifies a potential storm system over the Ethiopian highlands or predicts heavy convection over Khartoum, this information triggers civil defense protocols. The failure to communicate these risks effectively can lead to catastrophic loss of life and property.</w:t>
      </w:r>
    </w:p>
    <w:bookmarkEnd w:id="25"/>
    <w:bookmarkStart w:id="26" w:name="agricultural-impact-assessment"/>
    <w:p>
      <w:pPr>
        <w:pStyle w:val="Heading3"/>
      </w:pPr>
      <w:r>
        <w:t xml:space="preserve">3.2 Agricultural Impact Assessment</w:t>
      </w:r>
    </w:p>
    <w:p>
      <w:pPr>
        <w:pStyle w:val="FirstParagraph"/>
      </w:pPr>
      <w:r>
        <w:t xml:space="preserve">Sudan’s economy remains heavily agrarian, and Sudan Khartoum serves as the primary distribution center for agricultural products from the Gezira Scheme and other regions. The</w:t>
      </w:r>
      <w:r>
        <w:t xml:space="preserve"> </w:t>
      </w:r>
      <w:r>
        <w:rPr>
          <w:bCs/>
          <w:b/>
        </w:rPr>
        <w:t xml:space="preserve">Meteorologist</w:t>
      </w:r>
      <w:r>
        <w:t xml:space="preserve"> </w:t>
      </w:r>
      <w:r>
        <w:t xml:space="preserve">plays a vital advisory role here. By providing accurate seasonal forecasts, meteorologists help farmers decide planting schedules, select crop varieties resistant to specific climate conditions, and manage irrigation resources efficiently. In Sudan Khartoum’s markets, price fluctuations are often linked to weather predictions; thus, the</w:t>
      </w:r>
      <w:r>
        <w:t xml:space="preserve"> </w:t>
      </w:r>
      <w:r>
        <w:rPr>
          <w:bCs/>
          <w:b/>
        </w:rPr>
        <w:t xml:space="preserve">Meteorologist</w:t>
      </w:r>
      <w:r>
        <w:t xml:space="preserve"> </w:t>
      </w:r>
      <w:r>
        <w:t xml:space="preserve">indirectly stabilizes the local economy.</w:t>
      </w:r>
    </w:p>
    <w:bookmarkEnd w:id="26"/>
    <w:bookmarkStart w:id="27" w:name="health-meteorology"/>
    <w:p>
      <w:pPr>
        <w:pStyle w:val="Heading3"/>
      </w:pPr>
      <w:r>
        <w:t xml:space="preserve">3.3 Health Meteorology</w:t>
      </w:r>
    </w:p>
    <w:p>
      <w:pPr>
        <w:pStyle w:val="FirstParagraph"/>
      </w:pPr>
      <w:r>
        <w:t xml:space="preserve">A growing field for any specialist dealing with Sudan Khartoum is "health meteorology." The correlation between high temperatures, humidity levels, and the spread of vector-borne diseases such as malaria and dengue fever is well-documented. Furthermore, air quality index (AQI) monitoring has become a priority due to dust storms. The</w:t>
      </w:r>
      <w:r>
        <w:t xml:space="preserve"> </w:t>
      </w:r>
      <w:r>
        <w:rPr>
          <w:bCs/>
          <w:b/>
        </w:rPr>
        <w:t xml:space="preserve">Meteorologist</w:t>
      </w:r>
      <w:r>
        <w:t xml:space="preserve"> </w:t>
      </w:r>
      <w:r>
        <w:t xml:space="preserve">in Sudan Khartoum must now collaborate with health ministries to issue advisories regarding air pollution levels and heat stress risks, particularly for vulnerable populations such as the elderly and children.</w:t>
      </w:r>
    </w:p>
    <w:bookmarkEnd w:id="27"/>
    <w:bookmarkEnd w:id="28"/>
    <w:bookmarkStart w:id="29" w:name="challenges-and-infrastructure-gaps"/>
    <w:p>
      <w:pPr>
        <w:pStyle w:val="Heading2"/>
      </w:pPr>
      <w:r>
        <w:t xml:space="preserve">4. Challenges and Infrastructure Gaps</w:t>
      </w:r>
    </w:p>
    <w:p>
      <w:pPr>
        <w:pStyle w:val="FirstParagraph"/>
      </w:pPr>
      <w:r>
        <w:t xml:space="preserve">Despite the critical nature of their work, meteorological services in Sudan Khartoum face significant hurdles. The primary challenge is technological obsolescence. Many weather stations across Sudan Khartoum rely on analog equipment that requires frequent manual maintenance, leading to data gaps. Satellite data utilization is often limited by bandwidth constraints and software licensing costs.</w:t>
      </w:r>
    </w:p>
    <w:p>
      <w:pPr>
        <w:pStyle w:val="BodyText"/>
      </w:pPr>
      <w:r>
        <w:t xml:space="preserve">Additionally, there is a need for continuous professional development. The field of meteorology has advanced rapidly with the advent of Artificial Intelligence (AI) and machine learning in weather prediction models. Training the next generation of</w:t>
      </w:r>
      <w:r>
        <w:t xml:space="preserve"> </w:t>
      </w:r>
      <w:r>
        <w:rPr>
          <w:bCs/>
          <w:b/>
        </w:rPr>
        <w:t xml:space="preserve">Meteorologist</w:t>
      </w:r>
      <w:r>
        <w:t xml:space="preserve"> </w:t>
      </w:r>
      <w:r>
        <w:t xml:space="preserve">professionals in Sudan Khartoum requires investment in educational curricula that reflect these modern technological realities.</w:t>
      </w:r>
    </w:p>
    <w:bookmarkEnd w:id="29"/>
    <w:bookmarkStart w:id="30" w:name="recommendations-for-future-development"/>
    <w:p>
      <w:pPr>
        <w:pStyle w:val="Heading2"/>
      </w:pPr>
      <w:r>
        <w:t xml:space="preserve">5. Recommendations for Future Development</w:t>
      </w:r>
    </w:p>
    <w:p>
      <w:pPr>
        <w:pStyle w:val="FirstParagraph"/>
      </w:pPr>
      <w:r>
        <w:t xml:space="preserve">To fully leverage the potential of meteorological science in Sudan Khartoum, several strategic steps are recommended:</w:t>
      </w:r>
    </w:p>
    <w:p>
      <w:pPr>
        <w:numPr>
          <w:ilvl w:val="0"/>
          <w:numId w:val="1001"/>
        </w:numPr>
        <w:pStyle w:val="Compact"/>
      </w:pPr>
      <w:r>
        <w:rPr>
          <w:bCs/>
          <w:b/>
        </w:rPr>
        <w:t xml:space="preserve">Digital Transformation:</w:t>
      </w:r>
    </w:p>
    <w:p>
      <w:pPr>
        <w:numPr>
          <w:ilvl w:val="0"/>
          <w:numId w:val="1001"/>
        </w:numPr>
        <w:pStyle w:val="Compact"/>
      </w:pPr>
      <w:r>
        <w:rPr>
          <w:bCs/>
          <w:b/>
        </w:rPr>
        <w:t xml:space="preserve">Data Sharing Protocols:</w:t>
      </w:r>
    </w:p>
    <w:p>
      <w:pPr>
        <w:numPr>
          <w:ilvl w:val="0"/>
          <w:numId w:val="1001"/>
        </w:numPr>
        <w:pStyle w:val="Compact"/>
      </w:pPr>
      <w:r>
        <w:rPr>
          <w:bCs/>
          <w:b/>
        </w:rPr>
        <w:t xml:space="preserve">Public Awareness Campaigns:</w:t>
      </w:r>
    </w:p>
    <w:p>
      <w:pPr>
        <w:numPr>
          <w:ilvl w:val="0"/>
          <w:numId w:val="1001"/>
        </w:numPr>
        <w:pStyle w:val="Compact"/>
      </w:pPr>
      <w:r>
        <w:rPr>
          <w:bCs/>
          <w:b/>
        </w:rPr>
        <w:t xml:space="preserve">Regional Cooperation:</w:t>
      </w:r>
    </w:p>
    <w:p>
      <w:pPr>
        <w:numPr>
          <w:ilvl w:val="0"/>
          <w:numId w:val="1000"/>
        </w:numPr>
        <w:pStyle w:val="Compact"/>
      </w:pPr>
      <w:r>
        <w:t xml:space="preserve">Sudan Khartoum is part of a larger climatic region. The</w:t>
      </w:r>
      <w:r>
        <w:t xml:space="preserve"> </w:t>
      </w:r>
      <w:r>
        <w:rPr>
          <w:bCs/>
          <w:b/>
        </w:rPr>
        <w:t xml:space="preserve">Meteorologist</w:t>
      </w:r>
      <w:r>
        <w:t xml:space="preserve"> </w:t>
      </w:r>
      <w:r>
        <w:t xml:space="preserve">must work with neighbors like Egypt, Ethiopia, and South Sudan to share transboundary weather data, particularly regarding Nile basin hydrology.</w:t>
      </w:r>
    </w:p>
    <w:bookmarkEnd w:id="30"/>
    <w:bookmarkStart w:id="31" w:name="conclusion"/>
    <w:p>
      <w:pPr>
        <w:pStyle w:val="Heading2"/>
      </w:pPr>
      <w:r>
        <w:t xml:space="preserve">6. Conclusion</w:t>
      </w:r>
    </w:p>
    <w:p>
      <w:pPr>
        <w:pStyle w:val="FirstParagraph"/>
      </w:pPr>
      <w:r>
        <w:t xml:space="preserve">In conclusion, the position of the</w:t>
      </w:r>
      <w:r>
        <w:t xml:space="preserve"> </w:t>
      </w:r>
      <w:r>
        <w:rPr>
          <w:bCs/>
          <w:b/>
        </w:rPr>
        <w:t xml:space="preserve">Meteorologist</w:t>
      </w:r>
      <w:r>
        <w:t xml:space="preserve"> </w:t>
      </w:r>
      <w:r>
        <w:t xml:space="preserve">in Sudan Khartoum is one of increasing importance and responsibility. As climate change accelerates, the stability of Sudan Khartoum as a major urban center depends heavily on our ability to predict, prepare for, and respond to weather-related hazards. It is no longer sufficient to simply record temperature and rain; we must interpret these metrics in the context of urban planning, public health, and economic stability.</w:t>
      </w:r>
    </w:p>
    <w:p>
      <w:pPr>
        <w:pStyle w:val="BodyText"/>
      </w:pPr>
      <w:r>
        <w:t xml:space="preserve">The path forward requires a concerted effort to modernize infrastructure, train skilled personnel who understand both traditional meteorology and digital analytics, and integrate weather data into every level of governance in Sudan Khartoum. By empowering the</w:t>
      </w:r>
      <w:r>
        <w:t xml:space="preserve"> </w:t>
      </w:r>
      <w:r>
        <w:rPr>
          <w:bCs/>
          <w:b/>
        </w:rPr>
        <w:t xml:space="preserve">Meteorologist</w:t>
      </w:r>
      <w:r>
        <w:t xml:space="preserve">, we empower Sudan Khartoum to build a future that is not only sustainable but resilient against the uncertainties of a changing climate.</w:t>
      </w:r>
    </w:p>
    <w:bookmarkEnd w:id="31"/>
    <w:bookmarkStart w:id="32" w:name="references"/>
    <w:p>
      <w:pPr>
        <w:pStyle w:val="Heading2"/>
      </w:pPr>
      <w:r>
        <w:t xml:space="preserve">References</w:t>
      </w:r>
    </w:p>
    <w:p>
      <w:pPr>
        <w:pStyle w:val="FirstParagraph"/>
      </w:pPr>
      <w:r>
        <w:rPr>
          <w:iCs/>
          <w:i/>
        </w:rPr>
        <w:t xml:space="preserve">(Note: References are illustrative for this conference paper format)</w:t>
      </w:r>
    </w:p>
    <w:p>
      <w:pPr>
        <w:numPr>
          <w:ilvl w:val="0"/>
          <w:numId w:val="1002"/>
        </w:numPr>
        <w:pStyle w:val="Compact"/>
      </w:pPr>
      <w:r>
        <w:t xml:space="preserve">Sudan Meteorological Department. (2023). *Annual Report on Climate Variability in Central Sudan*. Khartoum: SMD Press.</w:t>
      </w:r>
    </w:p>
    <w:p>
      <w:pPr>
        <w:numPr>
          <w:ilvl w:val="0"/>
          <w:numId w:val="1002"/>
        </w:numPr>
        <w:pStyle w:val="Compact"/>
      </w:pPr>
      <w:r>
        <w:t xml:space="preserve">Ahmed, M., &amp; Hassan, A. (2022). "Urban Heat Islands and Their Impact on Public Health in Khartoum." *Journal of African Geography*, 14(3), 112-125.</w:t>
      </w:r>
    </w:p>
    <w:p>
      <w:pPr>
        <w:numPr>
          <w:ilvl w:val="0"/>
          <w:numId w:val="1002"/>
        </w:numPr>
        <w:pStyle w:val="Compact"/>
      </w:pPr>
      <w:r>
        <w:t xml:space="preserve">World Meteorological Organization. (2024). *Guidelines for Early Warning Systems in Arid Regions*. Geneva: WMO.</w:t>
      </w:r>
    </w:p>
    <w:p>
      <w:pPr>
        <w:numPr>
          <w:ilvl w:val="0"/>
          <w:numId w:val="1002"/>
        </w:numPr>
        <w:pStyle w:val="Compact"/>
      </w:pPr>
      <w:r>
        <w:t xml:space="preserve">Ibrahim, K. (2023). "The Role of Satellite Data in Improving Rainfall Forecasting for the Nile Basin." *International Journal of Remote Sensing*, 45(8), 201-215.</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num w:numId="1000">
    <w:abstractNumId w:val="990"/>
  </w:num>
  <w:num w:numId="1001">
    <w:abstractNumId w:val="991"/>
  </w:num>
  <w:num w:numId="1002">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Critical Role of the Meteorologist in Sudan Khartoum: Navigating Climate Volatility and Urban Resilience</dc:title>
  <dc:creator/>
  <dc:language>en</dc:language>
  <cp:keywords/>
  <dcterms:created xsi:type="dcterms:W3CDTF">2026-07-29T12:06:02Z</dcterms:created>
  <dcterms:modified xsi:type="dcterms:W3CDTF">2026-07-29T12:06:02Z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