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Uganda</w:t>
      </w:r>
      <w:r>
        <w:t xml:space="preserve"> </w:t>
      </w:r>
      <w:r>
        <w:t xml:space="preserve">Kampala</w:t>
      </w:r>
    </w:p>
    <w:bookmarkStart w:id="33" w:name="Xa660746bd8e302e72b3a2ecc72524b4dd966e7c"/>
    <w:p>
      <w:pPr>
        <w:pStyle w:val="Heading1"/>
      </w:pPr>
      <w:r>
        <w:t xml:space="preserve">The Role of the Meteorologist in Climate Resilience and Urban Planning: A Critical Analysis for Uganda Kampala</w:t>
      </w:r>
    </w:p>
    <w:p>
      <w:pPr>
        <w:pStyle w:val="FirstParagraph"/>
      </w:pPr>
      <w:r>
        <w:rPr>
          <w:bCs/>
          <w:b/>
        </w:rPr>
        <w:t xml:space="preserve">Dr. Sarah Nalwanga</w:t>
      </w:r>
      <w:r>
        <w:br/>
      </w:r>
      <w:r>
        <w:t xml:space="preserve">Senior Atmospheric Scientist, Regional Institute for Climatology</w:t>
      </w:r>
      <w:r>
        <w:br/>
      </w:r>
      <w:r>
        <w:t xml:space="preserve">Presented at the East African Symposium on Environmental Science and Urban Development</w:t>
      </w:r>
      <w:r>
        <w:br/>
      </w:r>
      <w:r>
        <w:t xml:space="preserve">Kampala, Uganda | October 2023</w:t>
      </w:r>
    </w:p>
    <w:bookmarkStart w:id="20" w:name="abstract"/>
    <w:p>
      <w:pPr>
        <w:pStyle w:val="Heading3"/>
      </w:pPr>
      <w:r>
        <w:t xml:space="preserve">Abstract</w:t>
      </w:r>
    </w:p>
    <w:p>
      <w:pPr>
        <w:pStyle w:val="FirstParagraph"/>
      </w:pPr>
      <w:r>
        <w:t xml:space="preserve">This paper examines the critical intersection between meteorological science and urban sustainability in rapidly expanding tropical capitals. Specifically, it focuses on the role of the</w:t>
      </w:r>
      <w:r>
        <w:t xml:space="preserve"> </w:t>
      </w:r>
      <w:r>
        <w:rPr>
          <w:bCs/>
          <w:b/>
        </w:rPr>
        <w:t xml:space="preserve">Meteorologist</w:t>
      </w:r>
      <w:r>
        <w:t xml:space="preserve"> </w:t>
      </w:r>
      <w:r>
        <w:t xml:space="preserve">in mitigating climate risks within Kampala, Uganda. As a</w:t>
      </w:r>
      <w:r>
        <w:t xml:space="preserve"> </w:t>
      </w:r>
      <w:r>
        <w:rPr>
          <w:bCs/>
          <w:b/>
        </w:rPr>
        <w:t xml:space="preserve">Meteorologist</w:t>
      </w:r>
      <w:r>
        <w:t xml:space="preserve">, one observes that Kampala faces unique challenges including erratic rainfall patterns, flooding due to inadequate drainage exacerbated by heavy downpours, and heat island effects. This document outlines how professional meteorological insights can guide policy in</w:t>
      </w:r>
      <w:r>
        <w:t xml:space="preserve"> </w:t>
      </w:r>
      <w:r>
        <w:rPr>
          <w:bCs/>
          <w:b/>
        </w:rPr>
        <w:t xml:space="preserve">Uganda Kampala</w:t>
      </w:r>
      <w:r>
        <w:t xml:space="preserve">, ensuring that urban planning is not only reactive but predictive. By integrating advanced meteorological modeling with local community engagement, we argue for a more resilient urban fabric.</w:t>
      </w:r>
    </w:p>
    <w:p>
      <w:pPr>
        <w:pStyle w:val="BodyText"/>
      </w:pPr>
      <w:r>
        <w:t xml:space="preserve">Keywords: Meteorologist, Uganda Kampala, Climate Resilience, Urban Planning, Flood Management.</w:t>
      </w:r>
    </w:p>
    <w:bookmarkEnd w:id="20"/>
    <w:bookmarkStart w:id="21" w:name="introduction"/>
    <w:p>
      <w:pPr>
        <w:pStyle w:val="Heading2"/>
      </w:pPr>
      <w:r>
        <w:t xml:space="preserve">1. Introduction</w:t>
      </w:r>
    </w:p>
    <w:p>
      <w:pPr>
        <w:pStyle w:val="FirstParagraph"/>
      </w:pPr>
      <w:r>
        <w:t xml:space="preserve">The capital city of Uganda stands at a crossroads of rapid modernization and significant environmental vulnerability. As the economic and administrative heart of the nation,</w:t>
      </w:r>
      <w:r>
        <w:t xml:space="preserve"> </w:t>
      </w:r>
      <w:r>
        <w:rPr>
          <w:bCs/>
          <w:b/>
        </w:rPr>
        <w:t xml:space="preserve">Uganda Kampala</w:t>
      </w:r>
      <w:r>
        <w:t xml:space="preserve">Meteorologist transcends traditional weather forecasting; it becomes a cornerstone of public safety and economic stability.</w:t>
      </w:r>
    </w:p>
    <w:p>
      <w:pPr>
        <w:pStyle w:val="BodyText"/>
      </w:pPr>
      <w:r>
        <w:t xml:space="preserve">The term</w:t>
      </w:r>
      <w:r>
        <w:t xml:space="preserve"> </w:t>
      </w:r>
      <w:r>
        <w:rPr>
          <w:bCs/>
          <w:b/>
        </w:rPr>
        <w:t xml:space="preserve">Meteorologist</w:t>
      </w:r>
      <w:r>
        <w:t xml:space="preserve"> </w:t>
      </w:r>
      <w:r>
        <w:t xml:space="preserve">refers to a scientist who studies the atmosphere to forecast weather and climate. However, in an urban context such as</w:t>
      </w:r>
      <w:r>
        <w:t xml:space="preserve"> </w:t>
      </w:r>
      <w:r>
        <w:rPr>
          <w:bCs/>
          <w:b/>
        </w:rPr>
        <w:t xml:space="preserve">Uganda Kampala</w:t>
      </w:r>
      <w:r>
        <w:t xml:space="preserve">, this definition must expand. The modern meteorologist must also act as a data interpreter for urban planners, agricultural experts, and emergency response teams. This paper argues that the integration of professional meteorological services into the daily governance of</w:t>
      </w:r>
      <w:r>
        <w:t xml:space="preserve"> </w:t>
      </w:r>
      <w:r>
        <w:rPr>
          <w:bCs/>
          <w:b/>
        </w:rPr>
        <w:t xml:space="preserve">Uganda Kampala</w:t>
      </w:r>
      <w:r>
        <w:t xml:space="preserve"> </w:t>
      </w:r>
      <w:r>
        <w:t xml:space="preserve">is essential for long-term resilience.</w:t>
      </w:r>
    </w:p>
    <w:bookmarkEnd w:id="21"/>
    <w:bookmarkStart w:id="24" w:name="X29be1e38ef74183a3aa9110fe3d28db0557d402"/>
    <w:p>
      <w:pPr>
        <w:pStyle w:val="Heading2"/>
      </w:pPr>
      <w:r>
        <w:t xml:space="preserve">2. The Changing Climate Profile of Uganda Kampala</w:t>
      </w:r>
    </w:p>
    <w:p>
      <w:pPr>
        <w:pStyle w:val="FirstParagraph"/>
      </w:pPr>
      <w:r>
        <w:t xml:space="preserve">To understand the necessity of specialized expertise, one must first analyze the climatic baseline. Historically, East Africa has enjoyed predictable bimodal rainfall patterns. However, recent data collected by every dedicated</w:t>
      </w:r>
      <w:r>
        <w:t xml:space="preserve"> </w:t>
      </w:r>
      <w:r>
        <w:rPr>
          <w:bCs/>
          <w:b/>
        </w:rPr>
        <w:t xml:space="preserve">Meteorologist</w:t>
      </w:r>
      <w:r>
        <w:t xml:space="preserve"> </w:t>
      </w:r>
      <w:r>
        <w:t xml:space="preserve">in the region indicates a significant disruption to these cycles.</w:t>
      </w:r>
    </w:p>
    <w:bookmarkStart w:id="22" w:name="erratic-rainfall-and-flooding"/>
    <w:p>
      <w:pPr>
        <w:pStyle w:val="Heading3"/>
      </w:pPr>
      <w:r>
        <w:t xml:space="preserve">2.1 Erratic Rainfall and Flooding</w:t>
      </w:r>
    </w:p>
    <w:p>
      <w:pPr>
        <w:pStyle w:val="FirstParagraph"/>
      </w:pPr>
      <w:r>
        <w:t xml:space="preserve">Kampala is situated on a topography of hills and valleys, which makes it inherently prone to flash floods during periods of intense precipitation. In recent years, the intensity of these rains has increased, while the duration has decreased. For a</w:t>
      </w:r>
      <w:r>
        <w:t xml:space="preserve"> </w:t>
      </w:r>
      <w:r>
        <w:rPr>
          <w:bCs/>
          <w:b/>
        </w:rPr>
        <w:t xml:space="preserve">Meteorologist</w:t>
      </w:r>
      <w:r>
        <w:t xml:space="preserve">, this shift presents a complex challenge: standard historical models are becoming less reliable for long-term predictions in</w:t>
      </w:r>
      <w:r>
        <w:t xml:space="preserve"> </w:t>
      </w:r>
      <w:r>
        <w:rPr>
          <w:bCs/>
          <w:b/>
        </w:rPr>
        <w:t xml:space="preserve">Uganda Kampala</w:t>
      </w:r>
      <w:r>
        <w:t xml:space="preserve">. The city’s drainage systems, designed based on older climatic data, are now overwhelmed by short bursts of extreme weather.</w:t>
      </w:r>
    </w:p>
    <w:bookmarkEnd w:id="22"/>
    <w:bookmarkStart w:id="23" w:name="the-urban-heat-island-effect"/>
    <w:p>
      <w:pPr>
        <w:pStyle w:val="Heading3"/>
      </w:pPr>
      <w:r>
        <w:t xml:space="preserve">2.2 The Urban Heat Island Effect</w:t>
      </w:r>
    </w:p>
    <w:p>
      <w:pPr>
        <w:pStyle w:val="FirstParagraph"/>
      </w:pPr>
      <w:r>
        <w:t xml:space="preserve">Furthermore, the proliferation of concrete and asphalt in</w:t>
      </w:r>
      <w:r>
        <w:t xml:space="preserve"> </w:t>
      </w:r>
      <w:r>
        <w:rPr>
          <w:bCs/>
          <w:b/>
        </w:rPr>
        <w:t xml:space="preserve">Uganda Kampala</w:t>
      </w:r>
      <w:r>
        <w:t xml:space="preserve"> </w:t>
      </w:r>
      <w:r>
        <w:t xml:space="preserve">has created a significant urban heat island effect. This phenomenon raises local temperatures by several degrees compared to surrounding rural areas. A skilled</w:t>
      </w:r>
      <w:r>
        <w:t xml:space="preserve"> </w:t>
      </w:r>
      <w:r>
        <w:rPr>
          <w:bCs/>
          <w:b/>
        </w:rPr>
        <w:t xml:space="preserve">Meteorologist</w:t>
      </w:r>
      <w:r>
        <w:t xml:space="preserve"> </w:t>
      </w:r>
      <w:r>
        <w:t xml:space="preserve">must monitor these microclimates to advise on green infrastructure projects, such as the expansion of parks and tree cover in industrial zones, which can naturally lower ambient temperatures.</w:t>
      </w:r>
    </w:p>
    <w:bookmarkEnd w:id="23"/>
    <w:bookmarkEnd w:id="24"/>
    <w:bookmarkStart w:id="28" w:name="X1baf9d4b4791c6d9bab37872388ff4a22e9949b"/>
    <w:p>
      <w:pPr>
        <w:pStyle w:val="Heading2"/>
      </w:pPr>
      <w:r>
        <w:t xml:space="preserve">3. The Strategic Role of the Meteorologist in Urban Policy</w:t>
      </w:r>
    </w:p>
    <w:p>
      <w:pPr>
        <w:pStyle w:val="FirstParagraph"/>
      </w:pPr>
      <w:r>
        <w:t xml:space="preserve">The value of a</w:t>
      </w:r>
      <w:r>
        <w:t xml:space="preserve"> </w:t>
      </w:r>
      <w:r>
        <w:rPr>
          <w:bCs/>
          <w:b/>
        </w:rPr>
        <w:t xml:space="preserve">Meteorologist</w:t>
      </w:r>
      <w:r>
        <w:t xml:space="preserve"> </w:t>
      </w:r>
      <w:r>
        <w:t xml:space="preserve">is not merely academic; it is profoundly practical. In the context of</w:t>
      </w:r>
      <w:r>
        <w:t xml:space="preserve"> </w:t>
      </w:r>
      <w:r>
        <w:rPr>
          <w:bCs/>
          <w:b/>
        </w:rPr>
        <w:t xml:space="preserve">Uganda Kampala</w:t>
      </w:r>
      <w:r>
        <w:t xml:space="preserve">, the application of meteorological science impacts several key sectors.</w:t>
      </w:r>
    </w:p>
    <w:bookmarkStart w:id="25" w:name="X0bfc34f92e059ac24398f00c2df86730b44d551"/>
    <w:p>
      <w:pPr>
        <w:pStyle w:val="Heading3"/>
      </w:pPr>
      <w:r>
        <w:t xml:space="preserve">3.1 Early Warning Systems and Disaster Risk Reduction</w:t>
      </w:r>
    </w:p>
    <w:p>
      <w:pPr>
        <w:pStyle w:val="FirstParagraph"/>
      </w:pPr>
      <w:r>
        <w:t xml:space="preserve">The most immediate contribution of a</w:t>
      </w:r>
      <w:r>
        <w:t xml:space="preserve"> </w:t>
      </w:r>
      <w:r>
        <w:rPr>
          <w:bCs/>
          <w:b/>
        </w:rPr>
        <w:t xml:space="preserve">Meteorologist</w:t>
      </w:r>
      <w:r>
        <w:t xml:space="preserve"> </w:t>
      </w:r>
      <w:r>
        <w:t xml:space="preserve">is the development and maintenance of early warning systems. In</w:t>
      </w:r>
      <w:r>
        <w:t xml:space="preserve"> </w:t>
      </w:r>
      <w:r>
        <w:rPr>
          <w:bCs/>
          <w:b/>
        </w:rPr>
        <w:t xml:space="preserve">Uganda Kampala</w:t>
      </w:r>
      <w:r>
        <w:t xml:space="preserve">, where informal settlements often lack robust infrastructure, timely warnings about heavy rains can save lives. The meteorologist must translate complex atmospheric data into actionable alerts for local councils and community leaders. This requires not only scientific accuracy but also effective communication strategies tailored to the specific demographics of</w:t>
      </w:r>
      <w:r>
        <w:t xml:space="preserve"> </w:t>
      </w:r>
      <w:r>
        <w:rPr>
          <w:bCs/>
          <w:b/>
        </w:rPr>
        <w:t xml:space="preserve">Uganda Kampala</w:t>
      </w:r>
      <w:r>
        <w:t xml:space="preserve">.</w:t>
      </w:r>
    </w:p>
    <w:bookmarkEnd w:id="25"/>
    <w:bookmarkStart w:id="26" w:name="infrastructure-planning-and-development"/>
    <w:p>
      <w:pPr>
        <w:pStyle w:val="Heading3"/>
      </w:pPr>
      <w:r>
        <w:t xml:space="preserve">3.2 Infrastructure Planning and Development</w:t>
      </w:r>
    </w:p>
    <w:p>
      <w:pPr>
        <w:pStyle w:val="FirstParagraph"/>
      </w:pPr>
      <w:r>
        <w:t xml:space="preserve">Uganda KampalaMeteorologist is consulted during the initial design phases, can prevent catastrophic failures. For instance, calculating the 100-year rainfall return period specifically for the local topography of Kampala ensures that culverts and drains are sized correctly to handle extreme events.</w:t>
      </w:r>
    </w:p>
    <w:bookmarkEnd w:id="26"/>
    <w:bookmarkStart w:id="27" w:name="public-health-interventions"/>
    <w:p>
      <w:pPr>
        <w:pStyle w:val="Heading3"/>
      </w:pPr>
      <w:r>
        <w:t xml:space="preserve">3.3 Public Health Interventions</w:t>
      </w:r>
    </w:p>
    <w:p>
      <w:pPr>
        <w:pStyle w:val="FirstParagraph"/>
      </w:pPr>
      <w:r>
        <w:t xml:space="preserve">Meteorology is also linked closely to public health. Changes in temperature and humidity influence the prevalence of vector-borne diseases such as malaria. A</w:t>
      </w:r>
      <w:r>
        <w:t xml:space="preserve"> </w:t>
      </w:r>
      <w:r>
        <w:rPr>
          <w:bCs/>
          <w:b/>
        </w:rPr>
        <w:t xml:space="preserve">Meteorologist</w:t>
      </w:r>
      <w:r>
        <w:t xml:space="preserve"> </w:t>
      </w:r>
      <w:r>
        <w:t xml:space="preserve">can predict periods of high risk for disease outbreaks based on weather patterns, allowing the Ministry of Health in</w:t>
      </w:r>
      <w:r>
        <w:t xml:space="preserve"> </w:t>
      </w:r>
      <w:r>
        <w:rPr>
          <w:bCs/>
          <w:b/>
        </w:rPr>
        <w:t xml:space="preserve">Uganda Kampala</w:t>
      </w:r>
      <w:r>
        <w:t xml:space="preserve"> </w:t>
      </w:r>
      <w:r>
        <w:t xml:space="preserve">to allocate resources proactively rather than reactively.</w:t>
      </w:r>
    </w:p>
    <w:bookmarkEnd w:id="27"/>
    <w:bookmarkEnd w:id="28"/>
    <w:bookmarkStart w:id="29" w:name="Xe0a378959227a7d6014f46eaaa2490a29a6e89d"/>
    <w:p>
      <w:pPr>
        <w:pStyle w:val="Heading2"/>
      </w:pPr>
      <w:r>
        <w:t xml:space="preserve">4. Challenges Facing Meteorological Services in Uganda Kampala</w:t>
      </w:r>
    </w:p>
    <w:p>
      <w:pPr>
        <w:pStyle w:val="FirstParagraph"/>
      </w:pPr>
      <w:r>
        <w:t xml:space="preserve">Uganda Kampala. One primary issue is the maintenance of observational infrastructure. Rain gauges and weather stations require consistent calibration and power supply. When equipment fails, the data integrity suffered by a</w:t>
      </w:r>
      <w:r>
        <w:t xml:space="preserve"> </w:t>
      </w:r>
      <w:r>
        <w:rPr>
          <w:bCs/>
          <w:b/>
        </w:rPr>
        <w:t xml:space="preserve">Meteorologist</w:t>
      </w:r>
      <w:r>
        <w:t xml:space="preserve"> </w:t>
      </w:r>
      <w:r>
        <w:t xml:space="preserve">undermines their ability to provide accurate forecasts.</w:t>
      </w:r>
    </w:p>
    <w:p>
      <w:pPr>
        <w:pStyle w:val="BodyText"/>
      </w:pPr>
      <w:r>
        <w:t xml:space="preserve">Additionally, there is often a gap between scientific understanding and policy implementation. While meteorologists may produce detailed reports on climate trends in</w:t>
      </w:r>
      <w:r>
        <w:t xml:space="preserve"> </w:t>
      </w:r>
      <w:r>
        <w:rPr>
          <w:bCs/>
          <w:b/>
        </w:rPr>
        <w:t xml:space="preserve">Uganda Kampala</w:t>
      </w:r>
      <w:r>
        <w:t xml:space="preserve">, these insights do not always reach the decision-makers who hold the budgetary authority for infrastructure improvements. Bridging this communication gap is a critical task for professional bodies representing meteorologists.</w:t>
      </w:r>
    </w:p>
    <w:bookmarkEnd w:id="29"/>
    <w:bookmarkStart w:id="30" w:name="recommendations-for-enhanced-integration"/>
    <w:p>
      <w:pPr>
        <w:pStyle w:val="Heading2"/>
      </w:pPr>
      <w:r>
        <w:t xml:space="preserve">5. Recommendations for Enhanced Integration</w:t>
      </w:r>
    </w:p>
    <w:p>
      <w:pPr>
        <w:pStyle w:val="FirstParagraph"/>
      </w:pPr>
      <w:r>
        <w:t xml:space="preserve">To fully leverage the expertise of a</w:t>
      </w:r>
      <w:r>
        <w:t xml:space="preserve"> </w:t>
      </w:r>
      <w:r>
        <w:rPr>
          <w:bCs/>
          <w:b/>
        </w:rPr>
        <w:t xml:space="preserve">Meteorologist</w:t>
      </w:r>
      <w:r>
        <w:t xml:space="preserve">, several strategic steps must be taken by stakeholders in</w:t>
      </w:r>
      <w:r>
        <w:t xml:space="preserve"> </w:t>
      </w:r>
      <w:r>
        <w:rPr>
          <w:bCs/>
          <w:b/>
        </w:rPr>
        <w:t xml:space="preserve">Uganda Kampala</w:t>
      </w:r>
      <w:r>
        <w:t xml:space="preserve">:</w:t>
      </w:r>
    </w:p>
    <w:p>
      <w:pPr>
        <w:numPr>
          <w:ilvl w:val="0"/>
          <w:numId w:val="1001"/>
        </w:numPr>
        <w:pStyle w:val="Compact"/>
      </w:pPr>
      <w:r>
        <w:rPr>
          <w:bCs/>
          <w:b/>
        </w:rPr>
        <w:t xml:space="preserve">Digital Transformation:</w:t>
      </w:r>
      <w:r>
        <w:t xml:space="preserve"> </w:t>
      </w:r>
      <w:r>
        <w:t xml:space="preserve">Invest in automated weather stations that provide real-time data to the public and planners via mobile applications.</w:t>
      </w:r>
    </w:p>
    <w:p>
      <w:pPr>
        <w:numPr>
          <w:ilvl w:val="0"/>
          <w:numId w:val="1001"/>
        </w:numPr>
        <w:pStyle w:val="Compact"/>
      </w:pPr>
      <w:r>
        <w:rPr>
          <w:bCs/>
          <w:b/>
        </w:rPr>
        <w:t xml:space="preserve">Cross-Sectoral Collaboration:</w:t>
      </w:r>
      <w:r>
        <w:t xml:space="preserve"> </w:t>
      </w:r>
      <w:r>
        <w:t xml:space="preserve">Mandate the inclusion of a meteorological advisor in all major urban development projects within</w:t>
      </w:r>
      <w:r>
        <w:t xml:space="preserve"> </w:t>
      </w:r>
      <w:r>
        <w:rPr>
          <w:bCs/>
          <w:b/>
        </w:rPr>
        <w:t xml:space="preserve">Uganda Kampala</w:t>
      </w:r>
      <w:r>
        <w:t xml:space="preserve">.</w:t>
      </w:r>
    </w:p>
    <w:p>
      <w:pPr>
        <w:numPr>
          <w:ilvl w:val="0"/>
          <w:numId w:val="1001"/>
        </w:numPr>
        <w:pStyle w:val="Compact"/>
      </w:pPr>
      <w:r>
        <w:rPr>
          <w:bCs/>
          <w:b/>
        </w:rPr>
        <w:t xml:space="preserve">Data Accessibility:</w:t>
      </w:r>
      <w:r>
        <w:t xml:space="preserve"> </w:t>
      </w:r>
      <w:r>
        <w:t xml:space="preserve">Ensure that meteorological data is open and accessible to researchers, NGOs, and private sector entities to encourage innovation in climate adaptation technologies.</w:t>
      </w:r>
    </w:p>
    <w:p>
      <w:pPr>
        <w:numPr>
          <w:ilvl w:val="0"/>
          <w:numId w:val="1001"/>
        </w:numPr>
        <w:pStyle w:val="Compact"/>
      </w:pPr>
      <w:r>
        <w:rPr>
          <w:bCs/>
          <w:b/>
        </w:rPr>
        <w:t xml:space="preserve">Educational Outreach:</w:t>
      </w:r>
      <w:r>
        <w:t xml:space="preserve"> </w:t>
      </w:r>
      <w:r>
        <w:t xml:space="preserve">Meteorologists should engage more actively with schools and community groups in</w:t>
      </w:r>
      <w:r>
        <w:t xml:space="preserve"> </w:t>
      </w:r>
      <w:r>
        <w:rPr>
          <w:bCs/>
          <w:b/>
        </w:rPr>
        <w:t xml:space="preserve">Uganda Kampala</w:t>
      </w:r>
      <w:r>
        <w:t xml:space="preserve"> </w:t>
      </w:r>
      <w:r>
        <w:t xml:space="preserve">to raise awareness about weather risks and safety measures.</w:t>
      </w:r>
    </w:p>
    <w:bookmarkEnd w:id="30"/>
    <w:bookmarkStart w:id="31" w:name="conclusion"/>
    <w:p>
      <w:pPr>
        <w:pStyle w:val="Heading2"/>
      </w:pPr>
      <w:r>
        <w:t xml:space="preserve">6. Conclusion</w:t>
      </w:r>
    </w:p>
    <w:p>
      <w:pPr>
        <w:pStyle w:val="FirstParagraph"/>
      </w:pPr>
      <w:r>
        <w:t xml:space="preserve">In conclusion, the integration of meteorological science into the urban fabric of</w:t>
      </w:r>
      <w:r>
        <w:t xml:space="preserve"> </w:t>
      </w:r>
      <w:r>
        <w:rPr>
          <w:bCs/>
          <w:b/>
        </w:rPr>
        <w:t xml:space="preserve">Uganda Kampala</w:t>
      </w:r>
      <w:r>
        <w:t xml:space="preserve">Meteorologist has evolved from simple weather reporting to complex climate risk management. As Kampala continues to grow, its leaders must recognize that sustainable development is impossible without accurate, localized weather data and professional meteorological guidance.</w:t>
      </w:r>
    </w:p>
    <w:p>
      <w:pPr>
        <w:pStyle w:val="BodyText"/>
      </w:pPr>
      <w:r>
        <w:t xml:space="preserve">By empowering meteorologists with better resources and ensuring their insights inform policy in</w:t>
      </w:r>
      <w:r>
        <w:t xml:space="preserve"> </w:t>
      </w:r>
      <w:r>
        <w:rPr>
          <w:bCs/>
          <w:b/>
        </w:rPr>
        <w:t xml:space="preserve">Uganda Kampala</w:t>
      </w:r>
      <w:r>
        <w:t xml:space="preserve">, we can build a city that is not only economically vibrant but also resilient to the challenges of a changing climate. The future of Kampala depends on how well we listen to the sky, and by extension, those who study it.</w:t>
      </w:r>
    </w:p>
    <w:bookmarkEnd w:id="31"/>
    <w:bookmarkStart w:id="32" w:name="references"/>
    <w:p>
      <w:pPr>
        <w:pStyle w:val="Heading2"/>
      </w:pPr>
      <w:r>
        <w:t xml:space="preserve">References</w:t>
      </w:r>
    </w:p>
    <w:p>
      <w:pPr>
        <w:numPr>
          <w:ilvl w:val="0"/>
          <w:numId w:val="1002"/>
        </w:numPr>
        <w:pStyle w:val="Compact"/>
      </w:pPr>
      <w:r>
        <w:t xml:space="preserve">National Meteorological Authority Uganda. (2022). *Annual Climate Report for Central Region*. Kampala: NMA.</w:t>
      </w:r>
    </w:p>
    <w:p>
      <w:pPr>
        <w:numPr>
          <w:ilvl w:val="0"/>
          <w:numId w:val="1002"/>
        </w:numPr>
        <w:pStyle w:val="Compact"/>
      </w:pPr>
      <w:r>
        <w:t xml:space="preserve">Kateera, B., &amp; Balagadde, E. (2019). *Rainfall Characteristics of Kampala and their Impact on Urban Drainage*. Journal of East African Geography.</w:t>
      </w:r>
    </w:p>
    <w:p>
      <w:pPr>
        <w:numPr>
          <w:ilvl w:val="0"/>
          <w:numId w:val="1002"/>
        </w:numPr>
        <w:pStyle w:val="Compact"/>
      </w:pPr>
      <w:r>
        <w:t xml:space="preserve">Intergovernmental Panel on Climate Change (IPCC). (2021). *Climate Change 2021: The Physical Science Basis*. Cambridge University Press.</w:t>
      </w:r>
    </w:p>
    <w:p>
      <w:pPr>
        <w:numPr>
          <w:ilvl w:val="0"/>
          <w:numId w:val="1002"/>
        </w:numPr>
        <w:pStyle w:val="Compact"/>
      </w:pPr>
      <w:r>
        <w:t xml:space="preserve">Mukhtar, J. (2023). *Urban Heat Islands and Public Health in African Metropolises*. Nairobi: East African Environmental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for Uganda Kampala</dc:title>
  <dc:creator/>
  <dc:language>en</dc:language>
  <cp:keywords/>
  <dcterms:created xsi:type="dcterms:W3CDTF">2026-07-29T02:50:57Z</dcterms:created>
  <dcterms:modified xsi:type="dcterms:W3CDTF">2026-07-29T02:50:57Z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