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Navigating</w:t>
      </w:r>
      <w:r>
        <w:t xml:space="preserve"> </w:t>
      </w:r>
      <w:r>
        <w:t xml:space="preserve">Climate</w:t>
      </w:r>
      <w:r>
        <w:t xml:space="preserve"> </w:t>
      </w:r>
      <w:r>
        <w:t xml:space="preserve">Extremes</w:t>
      </w:r>
      <w:r>
        <w:t xml:space="preserve"> </w:t>
      </w:r>
      <w:r>
        <w:t xml:space="preserve">and</w:t>
      </w:r>
      <w:r>
        <w:t xml:space="preserve"> </w:t>
      </w:r>
      <w:r>
        <w:t xml:space="preserve">Urban</w:t>
      </w:r>
      <w:r>
        <w:t xml:space="preserve"> </w:t>
      </w:r>
      <w:r>
        <w:t xml:space="preserve">Resilience</w:t>
      </w:r>
    </w:p>
    <w:bookmarkStart w:id="32" w:name="X3323906aa10040ab5a9cda9a8bdffcf7284fb39"/>
    <w:p>
      <w:pPr>
        <w:pStyle w:val="Heading1"/>
      </w:pPr>
      <w:r>
        <w:t xml:space="preserve">The Evolving Role of the Meteorologist in the United Arab Emirates Dubai: Navigating Climate Extremes and Urban Resilience</w:t>
      </w:r>
    </w:p>
    <w:p>
      <w:pPr>
        <w:pStyle w:val="FirstParagraph"/>
      </w:pPr>
      <w:r>
        <w:rPr>
          <w:bCs/>
          <w:b/>
        </w:rPr>
        <w:t xml:space="preserve">Abstract</w:t>
      </w:r>
    </w:p>
    <w:p>
      <w:pPr>
        <w:pStyle w:val="BodyText"/>
      </w:pPr>
      <w:r>
        <w:t xml:space="preserve">This conference paper explores the critical transformation of meteorological science within one of the world’s most dynamic urban environments: United Arab Emirates Dubai. As global climate patterns shift, the traditional role of a Meteorologist is expanding beyond simple weather forecasting into complex risk management, urban planning integration, and public safety orchestration. This document analyzes how experts in this field are leveraging advanced technologies such as high-resolution numerical weather prediction models and AI-driven analytics to address the unique challenges faced by Dubai. These challenges include extreme heat events, rapid urbanization effects on local microclimates, humidity variations affecting infrastructure, and rare but severe precipitation events. The paper argues that the modern Meteorologist in United Arab Emirates Dubai is not merely an observer of atmospheric conditions but a vital strategic partner in ensuring sustainable development and societal resilience.</w:t>
      </w:r>
    </w:p>
    <w:bookmarkStart w:id="20" w:name="introduction"/>
    <w:p>
      <w:pPr>
        <w:pStyle w:val="Heading2"/>
      </w:pPr>
      <w:r>
        <w:t xml:space="preserve">1. Introduction</w:t>
      </w:r>
    </w:p>
    <w:p>
      <w:pPr>
        <w:pStyle w:val="FirstParagraph"/>
      </w:pPr>
      <w:r>
        <w:t xml:space="preserve">The intersection of rapid urbanization and extreme climate conditions creates a unique paradigm for scientific inquiry, particularly within the realm of atmospheric sciences. In the context of United Arab Emirates Dubai, a city that has risen from arid sands to become a global metropolis in just fifty years, the stakes for accurate meteorological data are higher than almost anywhere else on Earth. The role of the Meteorologist here is defined by necessity; it is no longer sufficient to predict rain or temperature alone. Instead, these professionals must interpret complex interactions between desert geography, high-density construction materials, and global climate change.</w:t>
      </w:r>
    </w:p>
    <w:p>
      <w:pPr>
        <w:pStyle w:val="BodyText"/>
      </w:pPr>
      <w:r>
        <w:t xml:space="preserve">Dubai’s geographical location in a hyper-arid zone subject to significant seasonal variations presents specific hurdles. Summer temperatures frequently exceed 45°C (113°F), while winter months can be surprisingly mild. However, the most critical challenges arise from sudden phenomena such as fog-induced airport closures, dust storms affecting air quality and visibility, and intense localized rainfall that can overwhelm drainage systems designed for drier climates. This paper delineates how the professional scope of a Meteorologist in United Arab Emirates Dubai has evolved to meet these multifaceted demands.</w:t>
      </w:r>
    </w:p>
    <w:bookmarkEnd w:id="20"/>
    <w:bookmarkStart w:id="23" w:name="Xb07db3170fc302a9e206c50ad987762f175f05e"/>
    <w:p>
      <w:pPr>
        <w:pStyle w:val="Heading2"/>
      </w:pPr>
      <w:r>
        <w:t xml:space="preserve">2. The Changing Profile of the Meteorologist</w:t>
      </w:r>
    </w:p>
    <w:bookmarkStart w:id="21" w:name="from-forecasting-to-risk-management"/>
    <w:p>
      <w:pPr>
        <w:pStyle w:val="Heading3"/>
      </w:pPr>
      <w:r>
        <w:t xml:space="preserve">2.1 From Forecasting to Risk Management</w:t>
      </w:r>
    </w:p>
    <w:p>
      <w:pPr>
        <w:pStyle w:val="FirstParagraph"/>
      </w:pPr>
      <w:r>
        <w:t xml:space="preserve">In previous decades, the primary duty of a Meteorologist was to provide accurate short-term and long-range forecasts for agricultural or maritime purposes. In contemporary United Arab Emirates Dubai, this role has shifted decisively toward risk management infrastructure protection. A Meteorologist now serves as a critical advisor to city planners, energy grid operators, and emergency response teams. For instance, during the intense summer months of July and August in Dubai, accurate predictions of heat indices are crucial for determining peak energy load demands on the electrical grid.</w:t>
      </w:r>
    </w:p>
    <w:p>
      <w:pPr>
        <w:pStyle w:val="BodyText"/>
      </w:pPr>
      <w:r>
        <w:t xml:space="preserve">Meteorologists must now integrate thermodynamic data with urban heat island (UHI) models. The presence of glass skyscrapers, asphalt roads, and limited green spaces in central Dubai creates microclimates that differ significantly from surrounding desert areas. A skilled Meteorologist analyzes these differential heating patterns to advise on cooling infrastructure efficiency and public health warnings regarding heat stress.</w:t>
      </w:r>
    </w:p>
    <w:bookmarkEnd w:id="21"/>
    <w:bookmarkStart w:id="22" w:name="technological-integration"/>
    <w:p>
      <w:pPr>
        <w:pStyle w:val="Heading3"/>
      </w:pPr>
      <w:r>
        <w:t xml:space="preserve">2.2 Technological Integration</w:t>
      </w:r>
    </w:p>
    <w:p>
      <w:pPr>
        <w:pStyle w:val="FirstParagraph"/>
      </w:pPr>
      <w:r>
        <w:t xml:space="preserve">The modern Meteorologist in United Arab Emirates Dubai relies heavily on sophisticated technological tools. The integration of satellite imagery, Doppler radar networks, and automated weather stations (AWS) allows for real-time monitoring of atmospheric variables such as relative humidity, wind speed, visibility, and particulate matter concentration.</w:t>
      </w:r>
    </w:p>
    <w:p>
      <w:pPr>
        <w:numPr>
          <w:ilvl w:val="0"/>
          <w:numId w:val="1001"/>
        </w:numPr>
        <w:pStyle w:val="Compact"/>
      </w:pPr>
      <w:r>
        <w:rPr>
          <w:bCs/>
          <w:b/>
        </w:rPr>
        <w:t xml:space="preserve">Numerical Weather Prediction (NWP):</w:t>
      </w:r>
      <w:r>
        <w:t xml:space="preserve"> </w:t>
      </w:r>
      <w:r>
        <w:t xml:space="preserve">Meteorologists utilize global models downscaled to regional levels to predict weather patterns with higher precision. In Dubai’s context, NWP is essential for predicting the onset of Shamal winds, which bring sand and dust from the desert interior.</w:t>
      </w:r>
    </w:p>
    <w:p>
      <w:pPr>
        <w:numPr>
          <w:ilvl w:val="0"/>
          <w:numId w:val="1001"/>
        </w:numPr>
        <w:pStyle w:val="Compact"/>
      </w:pPr>
      <w:r>
        <w:rPr>
          <w:bCs/>
          <w:b/>
        </w:rPr>
        <w:t xml:space="preserve">Artificial Intelligence:</w:t>
      </w:r>
      <w:r>
        <w:t xml:space="preserve"> </w:t>
      </w:r>
      <w:r>
        <w:t xml:space="preserve">Machine learning algorithms are increasingly being employed by Meteorologists in United Arab Emirates Dubai to detect patterns in historical weather data that human analysis might miss. These tools help improve the accuracy of nowcasting—weather forecasting for the immediate future (0-6 hours)—which is vital for managing air traffic at Dubai International Airport.</w:t>
      </w:r>
    </w:p>
    <w:bookmarkEnd w:id="22"/>
    <w:bookmarkEnd w:id="23"/>
    <w:bookmarkStart w:id="27" w:name="Xf6051e88fa3b5ba9466e4d9886216e0c45dbe72"/>
    <w:p>
      <w:pPr>
        <w:pStyle w:val="Heading2"/>
      </w:pPr>
      <w:r>
        <w:t xml:space="preserve">3. Climate Challenges Specific to United Arab Emirates Dubai</w:t>
      </w:r>
    </w:p>
    <w:bookmarkStart w:id="24" w:name="extreme-heat-and-humidity"/>
    <w:p>
      <w:pPr>
        <w:pStyle w:val="Heading3"/>
      </w:pPr>
      <w:r>
        <w:t xml:space="preserve">3.1 Extreme Heat and Humidity</w:t>
      </w:r>
    </w:p>
    <w:p>
      <w:pPr>
        <w:pStyle w:val="FirstParagraph"/>
      </w:pPr>
      <w:r>
        <w:t xml:space="preserve">Dubai’s coastal location on the Persian Gulf subjects it to high humidity levels, particularly in the summer. The combination of extreme heat and high humidity creates a dangerous wet-bulb temperature effect, posing severe health risks to outdoor workers and tourists. Meteorologists play a pivotal role in issuing heat advisories that dictate work hours for construction projects, ensuring compliance with labor safety regulations. This requires a nuanced understanding of biometeorology—the study of how weather affects living organisms.</w:t>
      </w:r>
    </w:p>
    <w:bookmarkEnd w:id="24"/>
    <w:bookmarkStart w:id="25" w:name="flash-floods-and-rare-precipitation"/>
    <w:p>
      <w:pPr>
        <w:pStyle w:val="Heading3"/>
      </w:pPr>
      <w:r>
        <w:t xml:space="preserve">3.2 Flash Floods and Rare Precipitation</w:t>
      </w:r>
    </w:p>
    <w:p>
      <w:pPr>
        <w:pStyle w:val="FirstParagraph"/>
      </w:pPr>
      <w:r>
        <w:t xml:space="preserve">While Dubai is an arid region, it is not immune to heavy rainfall events. In recent years, there have been instances of intense thunderstorms leading to flash flooding in low-lying areas and underpasses. The ability of a Meteorologist to accurately predict the intensity and location of such localized downpours has improved significantly due better radar technology. However, the unpredictability remains high. Meteorologists must communicate uncertainty effectively to civil defense authorities, balancing the need for preparedness with avoiding unnecessary alarmism.</w:t>
      </w:r>
    </w:p>
    <w:bookmarkEnd w:id="25"/>
    <w:bookmarkStart w:id="26" w:name="visibility-and-aviation-safety"/>
    <w:p>
      <w:pPr>
        <w:pStyle w:val="Heading3"/>
      </w:pPr>
      <w:r>
        <w:t xml:space="preserve">3.3 Visibility and Aviation Safety</w:t>
      </w:r>
    </w:p>
    <w:p>
      <w:pPr>
        <w:pStyle w:val="FirstParagraph"/>
      </w:pPr>
      <w:r>
        <w:t xml:space="preserve">Dubai is a major global aviation hub. Weather conditions, specifically fog (Shih) and dust storms, can drastically reduce visibility at Dubai International Airport (DXB) and Al Maktoum International Airport (DWC). Meteorologists are central to the decision-making process for flight delays and cancellations. Their analysis of boundary layer meteorology—the lowest part of the atmosphere directly influenced by contact with the Earth's surface—is critical for maintaining aviation safety standards.</w:t>
      </w:r>
    </w:p>
    <w:bookmarkEnd w:id="26"/>
    <w:bookmarkEnd w:id="27"/>
    <w:bookmarkStart w:id="28" w:name="X598984d60753baeaed1de7a8d0ff0d7fa23de9e"/>
    <w:p>
      <w:pPr>
        <w:pStyle w:val="Heading2"/>
      </w:pPr>
      <w:r>
        <w:t xml:space="preserve">4. The Societal Impact and Public Communication</w:t>
      </w:r>
    </w:p>
    <w:p>
      <w:pPr>
        <w:pStyle w:val="FirstParagraph"/>
      </w:pPr>
      <w:r>
        <w:t xml:space="preserve">The role of a Meteorologist extends beyond technical analysis to include public communication. In United Arab Emirates Dubai, where the population is diverse and transient, clear communication of weather risks is essential. Social media platforms are now primary channels for Meteorologists to disseminate real-time alerts regarding extreme heat, foggy conditions, or sandstorms.</w:t>
      </w:r>
    </w:p>
    <w:p>
      <w:pPr>
        <w:pStyle w:val="BodyText"/>
      </w:pPr>
      <w:r>
        <w:t xml:space="preserve">This communicative role requires a shift from technical jargon to accessible language. Meteorologists must translate complex atmospheric data into actionable advice for the general public. For example, explaining what a "Red Alert" means in terms of health risk and necessary precautions is just as important as calculating the probability of precipitation.</w:t>
      </w:r>
    </w:p>
    <w:bookmarkEnd w:id="28"/>
    <w:bookmarkStart w:id="29" w:name="X6242b89c44a2c30a8c1969070ae59a778399df9"/>
    <w:p>
      <w:pPr>
        <w:pStyle w:val="Heading2"/>
      </w:pPr>
      <w:r>
        <w:t xml:space="preserve">5. Future Directions: Climate Change and Sustainability</w:t>
      </w:r>
    </w:p>
    <w:p>
      <w:pPr>
        <w:pStyle w:val="FirstParagraph"/>
      </w:pPr>
      <w:r>
        <w:t xml:space="preserve">Looking ahead, the impact of global climate change on United Arab Emirates Dubai cannot be overstated. Projections indicate rising average temperatures and changing precipitation patterns. The Meteorologist of the future will need to focus heavily on long-term climate adaptation strategies.</w:t>
      </w:r>
    </w:p>
    <w:p>
      <w:pPr>
        <w:numPr>
          <w:ilvl w:val="0"/>
          <w:numId w:val="1002"/>
        </w:numPr>
        <w:pStyle w:val="Compact"/>
      </w:pPr>
      <w:r>
        <w:rPr>
          <w:bCs/>
          <w:b/>
        </w:rPr>
        <w:t xml:space="preserve">Sustainable Urban Planning:</w:t>
      </w:r>
      <w:r>
        <w:t xml:space="preserve"> </w:t>
      </w:r>
      <w:r>
        <w:t xml:space="preserve">Meteorologists will collaborate with architects and urban planners to design buildings that mitigate heat absorption and promote natural ventilation.</w:t>
      </w:r>
    </w:p>
    <w:p>
      <w:pPr>
        <w:numPr>
          <w:ilvl w:val="0"/>
          <w:numId w:val="1002"/>
        </w:numPr>
        <w:pStyle w:val="Compact"/>
      </w:pPr>
      <w:r>
        <w:rPr>
          <w:bCs/>
          <w:b/>
        </w:rPr>
        <w:t xml:space="preserve">Agricultural Water Management:</w:t>
      </w:r>
      <w:r>
        <w:t xml:space="preserve"> </w:t>
      </w:r>
      <w:r>
        <w:t xml:space="preserve">With limited water resources, accurate evapotranspiration data provided by Meteorologists is crucial for optimizing irrigation in agricultural zones within the emirate.</w:t>
      </w:r>
    </w:p>
    <w:p>
      <w:pPr>
        <w:numPr>
          <w:ilvl w:val="0"/>
          <w:numId w:val="1002"/>
        </w:numPr>
        <w:pStyle w:val="Compact"/>
      </w:pPr>
      <w:r>
        <w:rPr>
          <w:bCs/>
          <w:b/>
        </w:rPr>
        <w:t xml:space="preserve">Clean Energy Forecasting:</w:t>
      </w:r>
      <w:r>
        <w:t xml:space="preserve"> </w:t>
      </w:r>
      <w:r>
        <w:t xml:space="preserve">As Dubai invests more in solar energy, Meteorologists are tasked with predicting cloud cover and aerosol concentrations (dust) that affect solar panel efficiency. Accurate forecasting of irradiance levels allows for better integration of renewable energy into the national grid.</w:t>
      </w:r>
    </w:p>
    <w:bookmarkEnd w:id="29"/>
    <w:bookmarkStart w:id="30" w:name="conclusion"/>
    <w:p>
      <w:pPr>
        <w:pStyle w:val="Heading2"/>
      </w:pPr>
      <w:r>
        <w:t xml:space="preserve">6. Conclusion</w:t>
      </w:r>
    </w:p>
    <w:p>
      <w:pPr>
        <w:pStyle w:val="FirstParagraph"/>
      </w:pPr>
      <w:r>
        <w:t xml:space="preserve">The profession of a Meteorologist in United Arab Emirates Dubai is undergoing a profound transformation driven by urban complexity and climate volatility. No longer confined to the realm of simple forecasting, today’s Meteorologist is an interdisciplinary expert integrating data science, risk management, public health, and environmental sustainability. The ability to accurately interpret and communicate atmospheric conditions directly impacts the economic stability and safety of Dubai. As climate change accelerates, the expertise provided by these professionals will become even more indispensable. Future research should continue to focus on enhancing local-scale modeling capabilities and strengthening the collaboration between meteorological agencies, government bodies, and private sector stakeholders in United Arab Emirates Dubai.</w:t>
      </w:r>
    </w:p>
    <w:bookmarkEnd w:id="30"/>
    <w:bookmarkStart w:id="31" w:name="references"/>
    <w:p>
      <w:pPr>
        <w:pStyle w:val="Heading2"/>
      </w:pPr>
      <w:r>
        <w:t xml:space="preserve">7. References</w:t>
      </w:r>
    </w:p>
    <w:p>
      <w:pPr>
        <w:pStyle w:val="FirstParagraph"/>
      </w:pPr>
      <w:r>
        <w:rPr>
          <w:iCs/>
          <w:i/>
        </w:rPr>
        <w:t xml:space="preserve">(Note: References are illustrative for the purpose of this conference paper format.)</w:t>
      </w:r>
    </w:p>
    <w:p>
      <w:pPr>
        <w:numPr>
          <w:ilvl w:val="0"/>
          <w:numId w:val="1003"/>
        </w:numPr>
        <w:pStyle w:val="Compact"/>
      </w:pPr>
      <w:r>
        <w:t xml:space="preserve">Mohammed, A., &amp; Al-Rashid, K. (2023). "Urban Heat Islands in Gulf Cities: A Case Study of Dubai." *Journal of Arid Environments*, 185.</w:t>
      </w:r>
    </w:p>
    <w:p>
      <w:pPr>
        <w:numPr>
          <w:ilvl w:val="0"/>
          <w:numId w:val="1003"/>
        </w:numPr>
        <w:pStyle w:val="Compact"/>
      </w:pPr>
      <w:r>
        <w:t xml:space="preserve">Smith, J., &amp; Lee, H. (2024). "AI Applications in Nowcasting for Aviation Safety." *International Conference on Meteorological Services*.</w:t>
      </w:r>
    </w:p>
    <w:p>
      <w:pPr>
        <w:numPr>
          <w:ilvl w:val="0"/>
          <w:numId w:val="1003"/>
        </w:numPr>
        <w:pStyle w:val="Compact"/>
      </w:pPr>
      <w:r>
        <w:t xml:space="preserve">National Center of Meteorology (NCM) United Arab Emirates. (2023). "Annual Climate Report." Dubai: Government Publications.</w:t>
      </w:r>
    </w:p>
    <w:p>
      <w:pPr>
        <w:numPr>
          <w:ilvl w:val="0"/>
          <w:numId w:val="1003"/>
        </w:numPr>
        <w:pStyle w:val="Compact"/>
      </w:pPr>
      <w:r>
        <w:t xml:space="preserve">Gupta, R. (2022). "The Impact of Dust Storms on Solar Energy Efficiency in the Middle East." *Renewable Energy Journal*, 45(3).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the United Arab Emirates Dubai: Navigating Climate Extremes and Urban Resilience</dc:title>
  <dc:creator/>
  <dc:language>en</dc:language>
  <cp:keywords/>
  <dcterms:created xsi:type="dcterms:W3CDTF">2026-07-29T22:10:04Z</dcterms:created>
  <dcterms:modified xsi:type="dcterms:W3CDTF">2026-07-29T22:10:04Z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