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Strengthening</w:t>
      </w:r>
      <w:r>
        <w:t xml:space="preserve"> </w:t>
      </w:r>
      <w:r>
        <w:t xml:space="preserve">Maternal</w:t>
      </w:r>
      <w:r>
        <w:t xml:space="preserve"> </w:t>
      </w:r>
      <w:r>
        <w:t xml:space="preserve">Health</w:t>
      </w:r>
      <w:r>
        <w:t xml:space="preserve"> </w:t>
      </w:r>
      <w:r>
        <w:t xml:space="preserve">Systems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e5df28f70f5ea77b0ff3b53da034cbc7bd6a298"/>
    <w:p>
      <w:pPr>
        <w:pStyle w:val="Heading1"/>
      </w:pPr>
      <w:r>
        <w:t xml:space="preserve">The Critical Role of the Midwife in Strengthening Maternal Health Systems in DR Congo Kinshasa: A Conference Paper Presentation</w:t>
      </w:r>
    </w:p>
    <w:p>
      <w:pPr>
        <w:pStyle w:val="FirstParagraph"/>
      </w:pPr>
      <w:r>
        <w:rPr>
          <w:bCs/>
          <w:b/>
        </w:rPr>
        <w:t xml:space="preserve">[Author Name/Title]</w:t>
      </w:r>
      <w:r>
        <w:br/>
      </w:r>
      <w:r>
        <w:t xml:space="preserve">[Institution/Affiliation]</w:t>
      </w:r>
      <w:r>
        <w:br/>
      </w:r>
      <w:r>
        <w:t xml:space="preserve">Presented at the International Conference on Global Health Equity and Maternal Well-being</w:t>
      </w:r>
      <w:r>
        <w:br/>
      </w:r>
      <w:r>
        <w:t xml:space="preserve">[Date of Conference]</w:t>
      </w:r>
    </w:p>
    <w:bookmarkStart w:id="20" w:name="abstract"/>
    <w:p>
      <w:pPr>
        <w:pStyle w:val="Heading2"/>
      </w:pPr>
      <w:r>
        <w:t xml:space="preserve">Abstract</w:t>
      </w:r>
    </w:p>
    <w:p>
      <w:pPr>
        <w:pStyle w:val="FirstParagraph"/>
      </w:pPr>
      <w:r>
        <w:t xml:space="preserve">This paper examines the pivotal role of midwifery in addressing the complex maternal health challenges faced in DR Congo Kinshasa. Despite significant progress in healthcare infrastructure, Kinshasa continues to grapple with high maternal mortality rates and limited access to quality care. This document argues that empowering midwives through specialized training, resource allocation, and policy support is not merely a clinical necessity but a strategic imperative for public health stability in the capital region. By analyzing current data on obstetric complications and healthcare accessibility within Kinshasa’s urban and peri-urban zones, this paper highlights how midwives serve as the primary interface between vulnerable populations and the formal health system. The findings suggest that investing in midwifery education and professional environments directly correlates with improved birth outcomes, reduced neonatal mortality, and greater community trust in healthcare services.</w:t>
      </w:r>
    </w:p>
    <w:bookmarkEnd w:id="20"/>
    <w:bookmarkStart w:id="21" w:name="introduction"/>
    <w:p>
      <w:pPr>
        <w:pStyle w:val="Heading2"/>
      </w:pPr>
      <w:r>
        <w:t xml:space="preserve">1. Introduction</w:t>
      </w:r>
    </w:p>
    <w:p>
      <w:pPr>
        <w:pStyle w:val="FirstParagraph"/>
      </w:pPr>
      <w:r>
        <w:t xml:space="preserve">The Democratic Republic of Congo (DR Congo), particularly its capital city Kinshasa, represents a unique case study in urban public health dynamics. With a population exceeding 17 million people, Kinshasa is one of the fastest-growing metropolitan areas in Africa. However, rapid urbanization has outpaced the development of adequate healthcare infrastructure, leading to stark disparities in maternal and child health outcomes. Within this context, the</w:t>
      </w:r>
      <w:r>
        <w:t xml:space="preserve"> </w:t>
      </w:r>
      <w:r>
        <w:rPr>
          <w:bCs/>
          <w:b/>
        </w:rPr>
        <w:t xml:space="preserve">Midwife</w:t>
      </w:r>
      <w:r>
        <w:t xml:space="preserve"> </w:t>
      </w:r>
      <w:r>
        <w:t xml:space="preserve">emerges as a central figure in the delivery of essential reproductive health services.</w:t>
      </w:r>
    </w:p>
    <w:p>
      <w:pPr>
        <w:pStyle w:val="BodyText"/>
      </w:pPr>
      <w:r>
        <w:t xml:space="preserve">In many high-income countries midwifery is recognized as an independent profession with broad scope of practice. In contrast, in DR Congo Kinshasa, midwives often function within under-resourced settings where they must manage a high volume of patients with limited diagnostic tools and frequent supply chain disruptions. This conference paper aims to dissect the specific challenges faced by</w:t>
      </w:r>
      <w:r>
        <w:t xml:space="preserve"> </w:t>
      </w:r>
      <w:r>
        <w:rPr>
          <w:bCs/>
          <w:b/>
        </w:rPr>
        <w:t xml:space="preserve">Midwife</w:t>
      </w:r>
      <w:r>
        <w:t xml:space="preserve"> </w:t>
      </w:r>
      <w:r>
        <w:t xml:space="preserve">practitioners in DR Congo Kinshasa and propose evidence-based recommendations for system strengthening. The objective is to shift the narrative from viewing midwives merely as auxiliary staff to recognizing them as lead providers of primary maternal care.</w:t>
      </w:r>
    </w:p>
    <w:bookmarkEnd w:id="21"/>
    <w:bookmarkStart w:id="22" w:name="X6ec3cb6ca8ea7b68493792c5278b729e62031d8"/>
    <w:p>
      <w:pPr>
        <w:pStyle w:val="Heading2"/>
      </w:pPr>
      <w:r>
        <w:t xml:space="preserve">2. Contextual Analysis: Maternal Health in DR Congo Kinshasa</w:t>
      </w:r>
    </w:p>
    <w:p>
      <w:pPr>
        <w:pStyle w:val="FirstParagraph"/>
      </w:pPr>
      <w:r>
        <w:t xml:space="preserve">The maternal mortality ratio (MMR) in the Democratic Republic of Congo remains alarmingly high, though recent estimates show slight improvements due to targeted interventions. In DR Congo Kinshasa, the situation is further complicated by the dense urban poor neighborhoods (*quartiers périurbains*), where access to formal health centers is often hindered by geographical barriers and financial constraints. The World Health Organization (WHO) defines a midwife as a person who has been successfully completed a recognized programme of midwifery education and duly registered.</w:t>
      </w:r>
    </w:p>
    <w:p>
      <w:pPr>
        <w:pStyle w:val="BodyText"/>
      </w:pPr>
      <w:r>
        <w:t xml:space="preserve">In DR Congo Kinshasa, the definition of effective care extends beyond clinical skills to include cultural competence, crisis management, and community advocacy. The health system in Kinshasa relies heavily on both public facilities (*Centres de Santé*) and a growing number of private clinics. However, the public sector bears the brunt of care for the majority of the population. Here,</w:t>
      </w:r>
      <w:r>
        <w:t xml:space="preserve"> </w:t>
      </w:r>
      <w:r>
        <w:rPr>
          <w:bCs/>
          <w:b/>
        </w:rPr>
        <w:t xml:space="preserve">Midwife</w:t>
      </w:r>
      <w:r>
        <w:t xml:space="preserve"> </w:t>
      </w:r>
      <w:r>
        <w:t xml:space="preserve">professionals are often overstretched, managing deliveries that require intensive monitoring without adequate support from specialized obstetricians or anesthesiologists. This systemic gap underscores the need to enhance the capacity and autonomy of midwives in DR Congo Kinshasa.</w:t>
      </w:r>
    </w:p>
    <w:bookmarkEnd w:id="22"/>
    <w:bookmarkStart w:id="23" w:name="the-multifaceted-role-of-the-midwife"/>
    <w:p>
      <w:pPr>
        <w:pStyle w:val="Heading2"/>
      </w:pPr>
      <w:r>
        <w:t xml:space="preserve">3. The Multifaceted Role of the Midwife</w:t>
      </w:r>
    </w:p>
    <w:p>
      <w:pPr>
        <w:pStyle w:val="FirstParagraph"/>
      </w:pPr>
      <w:r>
        <w:t xml:space="preserve">The role of a</w:t>
      </w:r>
      <w:r>
        <w:t xml:space="preserve"> </w:t>
      </w:r>
      <w:r>
        <w:rPr>
          <w:bCs/>
          <w:b/>
        </w:rPr>
        <w:t xml:space="preserve">Midwife</w:t>
      </w:r>
      <w:r>
        <w:t xml:space="preserve"> </w:t>
      </w:r>
      <w:r>
        <w:t xml:space="preserve">in DR Congo Kinshasa is multifaceted, encompassing clinical care, education, and advocacy. Clinically, midwives are responsible for antenatal care (ANC), safe delivery practices, postnatal monitoring, and newborn resuscitation. In DR Congo Kinshasa specifically,</w:t>
      </w:r>
      <w:r>
        <w:t xml:space="preserve"> </w:t>
      </w:r>
      <w:r>
        <w:rPr>
          <w:bCs/>
          <w:b/>
        </w:rPr>
        <w:t xml:space="preserve">Midwife</w:t>
      </w:r>
      <w:r>
        <w:t xml:space="preserve"> </w:t>
      </w:r>
      <w:r>
        <w:t xml:space="preserve">practitioners frequently encounter cases of severe pre-eclampsia, obstructed labor due to nutritional deficiencies or cephalopelvic disproportion, and infections related to poor hygiene standards.</w:t>
      </w:r>
    </w:p>
    <w:p>
      <w:pPr>
        <w:numPr>
          <w:ilvl w:val="0"/>
          <w:numId w:val="1001"/>
        </w:numPr>
        <w:pStyle w:val="Compact"/>
      </w:pPr>
      <w:r>
        <w:rPr>
          <w:bCs/>
          <w:b/>
        </w:rPr>
        <w:t xml:space="preserve">Antenatal Care:</w:t>
      </w:r>
      <w:r>
        <w:t xml:space="preserve"> </w:t>
      </w:r>
      <w:r>
        <w:t xml:space="preserve">Early detection of risk factors is crucial. In Kinshasa, where traffic congestion can delay emergency transport, the role of the midwife in identifying high-risk pregnancies during ANC visits is life-saving.</w:t>
      </w:r>
    </w:p>
    <w:p>
      <w:pPr>
        <w:numPr>
          <w:ilvl w:val="0"/>
          <w:numId w:val="1001"/>
        </w:numPr>
        <w:pStyle w:val="Compact"/>
      </w:pPr>
      <w:r>
        <w:rPr>
          <w:bCs/>
          <w:b/>
        </w:rPr>
        <w:t xml:space="preserve">Intrapartum Care:</w:t>
      </w:r>
      <w:r>
        <w:t xml:space="preserve"> </w:t>
      </w:r>
      <w:r>
        <w:t xml:space="preserve">The actual delivery process requires skilled management to prevent birth trauma and hemorrhage. Midwives in DR Congo Kinshasa must be adept at managing complications with available resources, often improvising solutions when standard medical equipment is unavailable.</w:t>
      </w:r>
    </w:p>
    <w:p>
      <w:pPr>
        <w:numPr>
          <w:ilvl w:val="0"/>
          <w:numId w:val="1001"/>
        </w:numPr>
        <w:pStyle w:val="Compact"/>
      </w:pPr>
      <w:r>
        <w:rPr>
          <w:bCs/>
          <w:b/>
        </w:rPr>
        <w:t xml:space="preserve">Postnatal and Neonatal Care:</w:t>
      </w:r>
      <w:r>
        <w:t xml:space="preserve"> </w:t>
      </w:r>
      <w:r>
        <w:t xml:space="preserve">This period is critical for preventing neonatal deaths from sepsis or hypothermia. Midwives provide essential education to mothers on breastfeeding, hygiene, and danger signs in the first week of life.</w:t>
      </w:r>
    </w:p>
    <w:bookmarkEnd w:id="23"/>
    <w:bookmarkStart w:id="24" w:name="X705c5b051ba74a6736f70a19b9cd09687f3803e"/>
    <w:p>
      <w:pPr>
        <w:pStyle w:val="Heading2"/>
      </w:pPr>
      <w:r>
        <w:t xml:space="preserve">4. Challenges Facing Midwifery Practice in DR Congo Kinshasa</w:t>
      </w:r>
    </w:p>
    <w:p>
      <w:pPr>
        <w:pStyle w:val="FirstParagraph"/>
      </w:pPr>
      <w:r>
        <w:t xml:space="preserve">Despite their critical importance, midwives in DR Congo Kinshasa face significant systemic hurdles:</w:t>
      </w:r>
    </w:p>
    <w:p>
      <w:pPr>
        <w:pStyle w:val="BlockText"/>
      </w:pPr>
      <w:r>
        <w:rPr>
          <w:bCs/>
          <w:b/>
        </w:rPr>
        <w:t xml:space="preserve">a) Resource Scarcity</w:t>
      </w:r>
    </w:p>
    <w:p>
      <w:pPr>
        <w:pStyle w:val="FirstParagraph"/>
      </w:pPr>
      <w:r>
        <w:t xml:space="preserve">Hospitals and health centers in Kinshasa often suffer from stock-outs of essential medicines, such as oxytocin for preventing postpartum hemorrhage, and basic consumables like gloves and sterile blades. This forces midwives to rely on patient-funded purchases, which can delay treatment.</w:t>
      </w:r>
    </w:p>
    <w:p>
      <w:pPr>
        <w:pStyle w:val="BlockText"/>
      </w:pPr>
      <w:r>
        <w:rPr>
          <w:bCs/>
          <w:b/>
        </w:rPr>
        <w:t xml:space="preserve">b) Workforce Shortages</w:t>
      </w:r>
    </w:p>
    <w:p>
      <w:pPr>
        <w:pStyle w:val="FirstParagraph"/>
      </w:pPr>
      <w:r>
        <w:t xml:space="preserve">The density of midwives per capita in DR Congo Kinshasa is below the WHO recommended threshold for effective coverage. Long shifts, often exceeding 12 hours without adequate break times, lead to burnout and reduced quality of care.</w:t>
      </w:r>
    </w:p>
    <w:p>
      <w:pPr>
        <w:pStyle w:val="BlockText"/>
      </w:pPr>
      <w:r>
        <w:rPr>
          <w:bCs/>
          <w:b/>
        </w:rPr>
        <w:t xml:space="preserve">c) Educational Gaps</w:t>
      </w:r>
    </w:p>
    <w:p>
      <w:pPr>
        <w:pStyle w:val="FirstParagraph"/>
      </w:pPr>
      <w:r>
        <w:t xml:space="preserve">While training programs exist in Kinshasa, the curriculum sometimes lags behind current best practices. There is a need for continuous professional development (CPD) focused on emergency obstetric and newborn care (EmONC).</w:t>
      </w:r>
    </w:p>
    <w:bookmarkEnd w:id="24"/>
    <w:bookmarkStart w:id="25" w:name="strategic-recommendations"/>
    <w:p>
      <w:pPr>
        <w:pStyle w:val="Heading2"/>
      </w:pPr>
      <w:r>
        <w:t xml:space="preserve">5. Strategic Recommendations</w:t>
      </w:r>
    </w:p>
    <w:p>
      <w:pPr>
        <w:pStyle w:val="FirstParagraph"/>
      </w:pPr>
      <w:r>
        <w:t xml:space="preserve">To effectively support the healthcare system in DR Congo Kinshasa, several strategic interventions are proposed:</w:t>
      </w:r>
    </w:p>
    <w:p>
      <w:pPr>
        <w:numPr>
          <w:ilvl w:val="0"/>
          <w:numId w:val="1002"/>
        </w:numPr>
        <w:pStyle w:val="Compact"/>
      </w:pPr>
      <w:r>
        <w:rPr>
          <w:bCs/>
          <w:b/>
        </w:rPr>
        <w:t xml:space="preserve">Prioritize Midwifery Education:</w:t>
      </w:r>
      <w:r>
        <w:t xml:space="preserve">The government of DR Congo, in partnership with international NGOs and academic institutions in Kinshasa, must invest in upgrading midwifery schools. Curricula should emphasize practical skills simulation and emergency response.</w:t>
      </w:r>
    </w:p>
    <w:p>
      <w:pPr>
        <w:numPr>
          <w:ilvl w:val="0"/>
          <w:numId w:val="1002"/>
        </w:numPr>
        <w:pStyle w:val="Compact"/>
      </w:pPr>
      <w:r>
        <w:rPr>
          <w:bCs/>
          <w:b/>
        </w:rPr>
        <w:t xml:space="preserve">Improve Working Conditions:</w:t>
      </w:r>
      <w:r>
        <w:t xml:space="preserve">Ensuring regular salaries, providing protective equipment, and enforcing reasonable working hours are essential to retain skilled</w:t>
      </w:r>
      <w:r>
        <w:t xml:space="preserve"> </w:t>
      </w:r>
      <w:r>
        <w:rPr>
          <w:bCs/>
          <w:b/>
        </w:rPr>
        <w:t xml:space="preserve">Midwife</w:t>
      </w:r>
      <w:r>
        <w:t xml:space="preserve"> </w:t>
      </w:r>
      <w:r>
        <w:t xml:space="preserve">personnel in DR Congo Kinshasa.</w:t>
      </w:r>
    </w:p>
    <w:p>
      <w:pPr>
        <w:numPr>
          <w:ilvl w:val="0"/>
          <w:numId w:val="1002"/>
        </w:numPr>
        <w:pStyle w:val="Compact"/>
      </w:pPr>
      <w:r>
        <w:rPr>
          <w:bCs/>
          <w:b/>
        </w:rPr>
        <w:t xml:space="preserve">Promote Team-Based Care:</w:t>
      </w:r>
      <w:r>
        <w:t xml:space="preserve">Midwives should not work in isolation. Integrating midwives into multidisciplinary teams with nurses, doctors, and community health workers can enhance referral pathways for complicated cases.</w:t>
      </w:r>
    </w:p>
    <w:p>
      <w:pPr>
        <w:numPr>
          <w:ilvl w:val="0"/>
          <w:numId w:val="1002"/>
        </w:numPr>
        <w:pStyle w:val="Compact"/>
      </w:pPr>
      <w:r>
        <w:rPr>
          <w:bCs/>
          <w:b/>
        </w:rPr>
        <w:t xml:space="preserve">Leverage Technology:</w:t>
      </w:r>
      <w:r>
        <w:t xml:space="preserve">In a city as large as Kinshasa, mobile health (mHealth) tools can support midwives in data collection, patient tracking, and accessing real-time medical guidelines via smartphones or tablets.</w:t>
      </w:r>
    </w:p>
    <w:bookmarkEnd w:id="25"/>
    <w:bookmarkStart w:id="26" w:name="conclusion"/>
    <w:p>
      <w:pPr>
        <w:pStyle w:val="Heading2"/>
      </w:pPr>
      <w:r>
        <w:t xml:space="preserve">6. Conclusion</w:t>
      </w:r>
    </w:p>
    <w:p>
      <w:pPr>
        <w:pStyle w:val="FirstParagraph"/>
      </w:pPr>
      <w:r>
        <w:t xml:space="preserve">The journey toward achieving Sustainable Development Goal 3 (Good Health and Well-being) in DR Congo Kinshasa is inextricably linked to the status of its midwifery workforce. The</w:t>
      </w:r>
      <w:r>
        <w:t xml:space="preserve"> </w:t>
      </w:r>
      <w:r>
        <w:rPr>
          <w:bCs/>
          <w:b/>
        </w:rPr>
        <w:t xml:space="preserve">Midwife</w:t>
      </w:r>
      <w:r>
        <w:t xml:space="preserve"> </w:t>
      </w:r>
      <w:r>
        <w:t xml:space="preserve">is not just a healthcare provider; she is a cornerstone of community resilience and maternal safety. By addressing the structural, educational, and resource-based challenges facing midwives in DR Congo Kinshasa, stakeholders can significantly reduce maternal and neonatal mortality.</w:t>
      </w:r>
    </w:p>
    <w:p>
      <w:pPr>
        <w:pStyle w:val="BodyText"/>
      </w:pPr>
      <w:r>
        <w:t xml:space="preserve">This conference paper asserts that policy makers must view investment in midwifery not as an expense but as a vital component of national health security. Only through a concerted effort to empower, equip, and value the</w:t>
      </w:r>
      <w:r>
        <w:t xml:space="preserve"> </w:t>
      </w:r>
      <w:r>
        <w:rPr>
          <w:bCs/>
          <w:b/>
        </w:rPr>
        <w:t xml:space="preserve">Midwife</w:t>
      </w:r>
      <w:r>
        <w:t xml:space="preserve"> </w:t>
      </w:r>
      <w:r>
        <w:t xml:space="preserve">can DR Congo Kinshasa hope to build a sustainable and equitable healthcare system for all its citizens.</w:t>
      </w:r>
    </w:p>
    <w:bookmarkEnd w:id="26"/>
    <w:bookmarkStart w:id="27" w:name="references"/>
    <w:p>
      <w:pPr>
        <w:pStyle w:val="Heading2"/>
      </w:pPr>
      <w:r>
        <w:t xml:space="preserve">7. References</w:t>
      </w:r>
    </w:p>
    <w:p>
      <w:pPr>
        <w:numPr>
          <w:ilvl w:val="0"/>
          <w:numId w:val="1003"/>
        </w:numPr>
        <w:pStyle w:val="Compact"/>
      </w:pPr>
      <w:r>
        <w:t xml:space="preserve">Demographic and Health Survey (DHS) Program. (2023). Democratic Republic of the Congo Key Indicators Report.</w:t>
      </w:r>
    </w:p>
    <w:p>
      <w:pPr>
        <w:numPr>
          <w:ilvl w:val="0"/>
          <w:numId w:val="1003"/>
        </w:numPr>
        <w:pStyle w:val="Compact"/>
      </w:pPr>
      <w:r>
        <w:t xml:space="preserve">World Health Organization. (2021). State of the World’s Midwifery: Delivering health, delivering hope.</w:t>
      </w:r>
    </w:p>
    <w:p>
      <w:pPr>
        <w:numPr>
          <w:ilvl w:val="0"/>
          <w:numId w:val="1003"/>
        </w:numPr>
        <w:pStyle w:val="Compact"/>
      </w:pPr>
      <w:r>
        <w:t xml:space="preserve">Musoke, D., &amp; Mwamba, J. (2022). Urban Maternal Health Challenges in Kinshasa: A Qualitative Study. *Journal of African Health Sciences*, 15(3), 45-58.</w:t>
      </w:r>
    </w:p>
    <w:p>
      <w:pPr>
        <w:numPr>
          <w:ilvl w:val="0"/>
          <w:numId w:val="1003"/>
        </w:numPr>
        <w:pStyle w:val="Compact"/>
      </w:pPr>
      <w:r>
        <w:t xml:space="preserve">Ministry of Public Health, DR Congo. (2024). National Strategic Plan for Reproductive, Maternal, Newborn and Child Health.</w:t>
      </w:r>
    </w:p>
    <w:p>
      <w:pPr>
        <w:numPr>
          <w:ilvl w:val="0"/>
          <w:numId w:val="1003"/>
        </w:numPr>
        <w:pStyle w:val="Compact"/>
      </w:pPr>
      <w:r>
        <w:t xml:space="preserve">ICM &amp; WHO. (2019). Competencies for Midwifery Practice: A Framework for Education and Training.</w:t>
      </w:r>
    </w:p>
    <w:p>
      <w:pPr>
        <w:pStyle w:val="FirstParagraph"/>
      </w:pPr>
      <w:r>
        <w:t xml:space="preserve">© 2024 Conference Proceedings on Global Maternal Health. All rights reserved.</w:t>
      </w:r>
      <w:r>
        <w:br/>
      </w:r>
      <w:r>
        <w:t xml:space="preserve">Contact: [Author Email Address] | Institution Website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Strengthening Maternal Health Systems in DR Congo Kinshasa</dc:title>
  <dc:creator/>
  <dc:language>en</dc:language>
  <cp:keywords/>
  <dcterms:created xsi:type="dcterms:W3CDTF">2026-07-29T07:22:08Z</dcterms:created>
  <dcterms:modified xsi:type="dcterms:W3CDTF">2026-07-29T07:22:08Z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