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the</w:t>
      </w:r>
      <w:r>
        <w:t xml:space="preserve"> </w:t>
      </w:r>
      <w:r>
        <w:t xml:space="preserve">Healthcare</w:t>
      </w:r>
      <w:r>
        <w:t xml:space="preserve"> </w:t>
      </w:r>
      <w:r>
        <w:t xml:space="preserve">Ecosystem</w:t>
      </w:r>
      <w:r>
        <w:t xml:space="preserve"> </w:t>
      </w:r>
      <w:r>
        <w:t xml:space="preserve">of</w:t>
      </w:r>
      <w:r>
        <w:t xml:space="preserve"> </w:t>
      </w:r>
      <w:r>
        <w:t xml:space="preserve">Israel</w:t>
      </w:r>
      <w:r>
        <w:t xml:space="preserve"> </w:t>
      </w:r>
      <w:r>
        <w:t xml:space="preserve">Jerusalem</w:t>
      </w:r>
    </w:p>
    <w:bookmarkStart w:id="29" w:name="Xc1bc513860fba23d8fef05e0df4676a6033586f"/>
    <w:p>
      <w:pPr>
        <w:pStyle w:val="Heading1"/>
      </w:pPr>
      <w:r>
        <w:t xml:space="preserve">Navigating Complexity: The Evolving Role of the Nurse in Israel Jerusalem’s Multicultural Healthcare Landscape</w:t>
      </w:r>
    </w:p>
    <w:p>
      <w:pPr>
        <w:pStyle w:val="FirstParagraph"/>
      </w:pPr>
      <w:r>
        <w:rPr>
          <w:bCs/>
          <w:b/>
        </w:rPr>
        <w:t xml:space="preserve">Submitted for the International Conference on Nursing Excellence and Public Health Policy</w:t>
      </w:r>
    </w:p>
    <w:p>
      <w:pPr>
        <w:pStyle w:val="BodyText"/>
      </w:pPr>
      <w:r>
        <w:rPr>
          <w:iCs/>
          <w:i/>
        </w:rPr>
        <w:t xml:space="preserve">Jordan Conferences Center, Jerusalem | October 2023</w:t>
      </w:r>
    </w:p>
    <w:bookmarkStart w:id="20" w:name="abstract"/>
    <w:p>
      <w:pPr>
        <w:pStyle w:val="Heading3"/>
      </w:pPr>
      <w:r>
        <w:t xml:space="preserve">Abstract</w:t>
      </w:r>
    </w:p>
    <w:p>
      <w:pPr>
        <w:pStyle w:val="FirstParagraph"/>
      </w:pPr>
      <w:r>
        <w:t xml:space="preserve">This paper examines the critical and multifaceted role of the Nurse within the healthcare infrastructure of Israel Jerusalem. As a city characterized by profound demographic diversity, historical significance, and complex geopolitical realities, Jerusalem presents a unique case study for nursing practice. This document explores how Nurses in Israel Jerusalem serve not only as clinical providers but also as cultural brokers, peacebuilders, and essential components of public health resilience. By analyzing the integration of Western medical standards with local cultural nuances among Jewish, Arab, Christian, and other communities in Israel Jerusalem, this paper argues that the modern Nurse is indispensable to maintaining social cohesion and health equity in one of the world’s most dynamic urban environments.</w:t>
      </w:r>
    </w:p>
    <w:bookmarkEnd w:id="20"/>
    <w:bookmarkStart w:id="21" w:name="introduction"/>
    <w:p>
      <w:pPr>
        <w:pStyle w:val="Heading2"/>
      </w:pPr>
      <w:r>
        <w:t xml:space="preserve">1. Introduction</w:t>
      </w:r>
    </w:p>
    <w:p>
      <w:pPr>
        <w:pStyle w:val="FirstParagraph"/>
      </w:pPr>
      <w:r>
        <w:t xml:space="preserve">The healthcare landscape of Israel Jerusalem is unlike any other in the world. It is a city where ancient traditions meet cutting-edge technology, and where diverse populations coexist under complex administrative and political frameworks. Within this intricate tapestry, the Nurse stands as a pillar of stability and care. The role of the Nurse in Israel Jerusalem has transcended traditional boundaries of bedside manner to encompass advocacy, crisis management, and intercultural mediation. This conference paper aims to delineate these expanded responsibilities, highlighting how Nurses operating in Israel Jerusalem are uniquely positioned to address the specific health disparities and cultural needs inherent to this region.</w:t>
      </w:r>
    </w:p>
    <w:bookmarkEnd w:id="21"/>
    <w:bookmarkStart w:id="22" w:name="X4a84b678768fa7f88eafa9d86d4d09274e91b94"/>
    <w:p>
      <w:pPr>
        <w:pStyle w:val="Heading2"/>
      </w:pPr>
      <w:r>
        <w:t xml:space="preserve">2. Demographic Diversity and Cultural Competence</w:t>
      </w:r>
    </w:p>
    <w:p>
      <w:pPr>
        <w:pStyle w:val="FirstParagraph"/>
      </w:pPr>
      <w:r>
        <w:t xml:space="preserve">The population of Israel Jerusalem is a mosaic of ethnicities, religions, and languages. The Nurse working in this environment must possess a high degree of cultural competence. Unlike homogeneous healthcare systems elsewhere, the Nurse in Israel Jerusalem routinely interacts with patients from ultra-Orthodox Jewish communities, secular Israeli citizens, Arab Muslims and Christians, Druze communities, and expatriate workers from Eastern Europe and Asia.</w:t>
      </w:r>
    </w:p>
    <w:p>
      <w:pPr>
        <w:pStyle w:val="BodyText"/>
      </w:pPr>
      <w:r>
        <w:t xml:space="preserve">This diversity demands that the Nurse be more than a clinician; they must be a cultural interpreter. For instance, dietary restrictions during religious holidays such as Passover or Ramadan significantly impact patient care plans for those with diabetes or renal issues in Israel Jerusalem. Furthermore, gender preferences regarding caregivers can vary greatly between communities. The successful Nurse in Israel Jerusalem adapts their communication style and clinical approach to respect these deeply held values, thereby building trust and ensuring compliance with medical advice.</w:t>
      </w:r>
    </w:p>
    <w:bookmarkEnd w:id="22"/>
    <w:bookmarkStart w:id="23" w:name="crisis-response-and-resilience"/>
    <w:p>
      <w:pPr>
        <w:pStyle w:val="Heading2"/>
      </w:pPr>
      <w:r>
        <w:t xml:space="preserve">3. Crisis Response and Resilience</w:t>
      </w:r>
    </w:p>
    <w:p>
      <w:pPr>
        <w:pStyle w:val="FirstParagraph"/>
      </w:pPr>
      <w:r>
        <w:t xml:space="preserve">The geopolitical context of Israel Jerusalem inevitably influences its healthcare system. Periods of heightened tension or security emergencies require the healthcare sector to respond rapidly and efficiently. In such scenarios, the Nurse assumes a leadership role in triage, resource allocation, and emotional support for both patients and staff.</w:t>
      </w:r>
    </w:p>
    <w:p>
      <w:pPr>
        <w:pStyle w:val="BodyText"/>
      </w:pPr>
      <w:r>
        <w:t xml:space="preserve">Nurses in Israel Jerusalem are trained to operate under pressure, often coordinating with emergency services to manage mass casualty incidents or public health threats. Their resilience is not merely physical but psychological. They provide a sense of calm and normalcy in chaotic environments, serving as the primary point of contact for frightened patients and their families. This aspect of the Nurse’s role is critical in maintaining public confidence in the healthcare system during times of crisis.</w:t>
      </w:r>
    </w:p>
    <w:bookmarkEnd w:id="23"/>
    <w:bookmarkStart w:id="24" w:name="bridging-health-disparities"/>
    <w:p>
      <w:pPr>
        <w:pStyle w:val="Heading2"/>
      </w:pPr>
      <w:r>
        <w:t xml:space="preserve">4. Bridging Health Disparities</w:t>
      </w:r>
    </w:p>
    <w:p>
      <w:pPr>
        <w:pStyle w:val="FirstParagraph"/>
      </w:pPr>
      <w:r>
        <w:t xml:space="preserve">Socioeconomic disparities exist within Israel Jerusalem, often correlating with geographic location and ethnic background. Residents in peripheral neighborhoods may face greater challenges in accessing preventive care, nutrition, and health education. The Nurse plays a pivotal role in addressing these inequities through community-based interventions.</w:t>
      </w:r>
    </w:p>
    <w:p>
      <w:pPr>
        <w:pStyle w:val="BodyText"/>
      </w:pPr>
      <w:r>
        <w:t xml:space="preserve">Public Health Nurses operating in Israel Jerusalem engage in outreach programs that educate communities about chronic disease management, vaccination schedules, and maternal health. By working directly within the community settings—schools, senior centers, and local clinics—these professionals help bridge the gap between high-tech hospital care and everyday life. Their efforts are essential in reducing readmission rates for chronic conditions such as hypertension and heart disease, which disproportionately affect certain populations in Israel Jerusalem.</w:t>
      </w:r>
    </w:p>
    <w:bookmarkEnd w:id="24"/>
    <w:bookmarkStart w:id="25" w:name="education-as-a-tool-for-empowerment"/>
    <w:p>
      <w:pPr>
        <w:pStyle w:val="Heading2"/>
      </w:pPr>
      <w:r>
        <w:t xml:space="preserve">5. Education as a Tool for Empowerment</w:t>
      </w:r>
    </w:p>
    <w:p>
      <w:pPr>
        <w:pStyle w:val="FirstParagraph"/>
      </w:pPr>
      <w:r>
        <w:t xml:space="preserve">A significant portion of the Nurse’s role in Israel Jerusalem involves patient education. Given the high prevalence of lifestyle-related diseases in the region, Nurses are tasked with empowering patients to take control of their health. This involves translating complex medical jargon into understandable language and providing practical advice on nutrition, exercise, and medication adherence.</w:t>
      </w:r>
    </w:p>
    <w:p>
      <w:pPr>
        <w:pStyle w:val="BodyText"/>
      </w:pPr>
      <w:r>
        <w:t xml:space="preserve">In the context of Israel Jerusalem, this educational role also extends to navigating the healthcare system itself. Many immigrants make aliyah (immigrate) to Israel Jerusalem each year and may be unfamiliar with the local healthcare protocols. Nurses serve as guides, helping new residents understand how to access services, register with Kupat Holim (health funds), and navigate insurance requirements. This navigational support is crucial for ensuring that all inhabitants of Israel Jerusalem have equitable access to care.</w:t>
      </w:r>
    </w:p>
    <w:bookmarkEnd w:id="25"/>
    <w:bookmarkStart w:id="26" w:name="X2164111b339e050a2aead4fa38c65172824ef63"/>
    <w:p>
      <w:pPr>
        <w:pStyle w:val="Heading2"/>
      </w:pPr>
      <w:r>
        <w:t xml:space="preserve">6. Professional Development and Collaboration</w:t>
      </w:r>
    </w:p>
    <w:p>
      <w:pPr>
        <w:pStyle w:val="FirstParagraph"/>
      </w:pPr>
      <w:r>
        <w:t xml:space="preserve">The evolving role of the Nurse in Israel Jerusalem necessitates continuous professional development. Conferences, workshops, and interdisciplinary training sessions are vital for keeping Nurses updated on the latest medical advancements and ethical guidelines. Moreover, collaboration with physicians, social workers, psychologists, and community leaders is essential for holistic patient care.</w:t>
      </w:r>
    </w:p>
    <w:p>
      <w:pPr>
        <w:pStyle w:val="BodyText"/>
      </w:pPr>
      <w:r>
        <w:t xml:space="preserve">Institutions across Israel Jerusalem are increasingly recognizing the value of interprofessional education. By fostering a culture of collaboration, the healthcare system can better address the complex needs of patients who often suffer from multiple comorbidities. The Nurse acts as the central coordinator in this collaborative network, ensuring that care is seamless and patient-centered.</w:t>
      </w:r>
    </w:p>
    <w:bookmarkEnd w:id="26"/>
    <w:bookmarkStart w:id="27" w:name="conclusion"/>
    <w:p>
      <w:pPr>
        <w:pStyle w:val="Heading2"/>
      </w:pPr>
      <w:r>
        <w:t xml:space="preserve">7. Conclusion</w:t>
      </w:r>
    </w:p>
    <w:p>
      <w:pPr>
        <w:pStyle w:val="FirstParagraph"/>
      </w:pPr>
      <w:r>
        <w:t xml:space="preserve">In conclusion, the Nurse in Israel Jerusalem operates at the intersection of clinical excellence, cultural sensitivity, and social responsibility. Their role is far more extensive than traditional definitions might suggest; they are diplomats of health, advocates for the vulnerable, and frontline defenders of public well-being. As Israel Jerusalem continues to evolve demographically and politically, the importance of a robust nursing workforce cannot be overstated.</w:t>
      </w:r>
    </w:p>
    <w:p>
      <w:pPr>
        <w:pStyle w:val="BodyText"/>
      </w:pPr>
      <w:r>
        <w:t xml:space="preserve">Future policy discussions regarding healthcare in Israel Jerusalem must prioritize nursing education, mental health support for healthcare workers, and initiatives that promote equity across all communities. By investing in the Nurse, we invest in the health and stability of Israel Jerusalem itself. This paper underscores that the modern Nurse is not just a member of the healthcare team but a cornerstone of societal resilience in this unique and vital region.</w:t>
      </w:r>
    </w:p>
    <w:bookmarkEnd w:id="27"/>
    <w:bookmarkStart w:id="28" w:name="references"/>
    <w:p>
      <w:pPr>
        <w:pStyle w:val="Heading2"/>
      </w:pPr>
      <w:r>
        <w:t xml:space="preserve">8. References</w:t>
      </w:r>
    </w:p>
    <w:p>
      <w:pPr>
        <w:numPr>
          <w:ilvl w:val="0"/>
          <w:numId w:val="1001"/>
        </w:numPr>
        <w:pStyle w:val="Compact"/>
      </w:pPr>
      <w:r>
        <w:t xml:space="preserve">Ministry of Health, State of Israel. (2023). Annual Report on Healthcare Disparities in Jerusalem.</w:t>
      </w:r>
    </w:p>
    <w:p>
      <w:pPr>
        <w:numPr>
          <w:ilvl w:val="0"/>
          <w:numId w:val="1001"/>
        </w:numPr>
        <w:pStyle w:val="Compact"/>
      </w:pPr>
      <w:r>
        <w:t xml:space="preserve">Kaufman, R., &amp; Cohen, S. (2021). Cultural Competence in Nursing: The Jerusalem Experience. Journal of Middle East Nursing Studies.</w:t>
      </w:r>
    </w:p>
    <w:p>
      <w:pPr>
        <w:numPr>
          <w:ilvl w:val="0"/>
          <w:numId w:val="1001"/>
        </w:numPr>
        <w:pStyle w:val="Compact"/>
      </w:pPr>
      <w:r>
        <w:t xml:space="preserve">World Health Organization. (2022). Strengthening Health Systems in Conflict-Affected and Diverse Urban Areas.</w:t>
      </w:r>
    </w:p>
    <w:p>
      <w:pPr>
        <w:numPr>
          <w:ilvl w:val="0"/>
          <w:numId w:val="1001"/>
        </w:numPr>
        <w:pStyle w:val="Compact"/>
      </w:pPr>
      <w:r>
        <w:t xml:space="preserve">Zaslawsky, N., et al. (2019). The Role of Community Nurses in Preventive Care for Chronic Diseases in Israel Jerusalem.</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the Healthcare Ecosystem of Israel Jerusalem</dc:title>
  <dc:creator/>
  <dc:language>en</dc:language>
  <cp:keywords/>
  <dcterms:created xsi:type="dcterms:W3CDTF">2026-07-29T10:37:12Z</dcterms:created>
  <dcterms:modified xsi:type="dcterms:W3CDTF">2026-07-29T10:37:12Z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