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within</w:t>
      </w:r>
      <w:r>
        <w:t xml:space="preserve"> </w:t>
      </w:r>
      <w:r>
        <w:t xml:space="preserve">Ivory</w:t>
      </w:r>
      <w:r>
        <w:t xml:space="preserve"> </w:t>
      </w:r>
      <w:r>
        <w:t xml:space="preserve">Coast</w:t>
      </w:r>
      <w:r>
        <w:t xml:space="preserve"> </w:t>
      </w:r>
      <w:r>
        <w:t xml:space="preserve">Abidjan</w:t>
      </w:r>
    </w:p>
    <w:bookmarkStart w:id="28" w:name="Xdfe1f4f711400e214a47676e0d7f31a6e103429"/>
    <w:p>
      <w:pPr>
        <w:pStyle w:val="Heading1"/>
      </w:pPr>
      <w:r>
        <w:t xml:space="preserve">The Strategic Role of the Nurse in Advancing Public Health within Ivory Coast Abidjan</w:t>
      </w:r>
    </w:p>
    <w:p>
      <w:pPr>
        <w:pStyle w:val="FirstParagraph"/>
      </w:pPr>
      <w:r>
        <w:t xml:space="preserve">[Author Name Placeholder]</w:t>
      </w:r>
      <w:r>
        <w:br/>
      </w:r>
      <w:r>
        <w:t xml:space="preserve">Department of Public Health and Nursing Sciences</w:t>
      </w:r>
      <w:r>
        <w:br/>
      </w:r>
      <w:r>
        <w:t xml:space="preserve">University of Abidjan-Cocody, Ivory Coast</w:t>
      </w:r>
      <w:r>
        <w:br/>
      </w:r>
      <w:r>
        <w:t xml:space="preserve">Email: author.placeholder@univ-ubc.ci</w:t>
      </w:r>
    </w:p>
    <w:bookmarkStart w:id="20" w:name="abstract"/>
    <w:p>
      <w:pPr>
        <w:pStyle w:val="Heading2"/>
      </w:pPr>
      <w:r>
        <w:t xml:space="preserve">Abstract</w:t>
      </w:r>
    </w:p>
    <w:p>
      <w:pPr>
        <w:pStyle w:val="FirstParagraph"/>
      </w:pPr>
      <w:r>
        <w:t xml:space="preserve">The healthcare landscape in sub-Saharan Africa is undergoing a profound transformation, driven by rapid urbanization, evolving disease burdens, and international health mandates. At the heart of this transformation stands the professional nurse. This conference paper examines the critical role of the Nurse within the dynamic metropolitan context of Ivory Coast Abidjan. By analyzing current staffing patterns, educational frameworks, and community outreach initiatives in Ivory Coast Abidjan, this study argues that empowering Nurses is not merely an operational necessity but a strategic imperative for achieving Universal Health Coverage (UHC). The paper highlights specific challenges faced by healthcare workers in the economic capital of Ivory Coast Abidjan and proposes policy recommendations to enhance the efficacy of Nursing practice. The findings suggest that integrating advanced nursing competencies with local community structures significantly improves health outcomes for diverse populations across Ivory Coast Abidjan.</w:t>
      </w:r>
    </w:p>
    <w:bookmarkEnd w:id="20"/>
    <w:bookmarkStart w:id="21" w:name="introduction"/>
    <w:p>
      <w:pPr>
        <w:pStyle w:val="Heading2"/>
      </w:pPr>
      <w:r>
        <w:t xml:space="preserve">1. Introduction</w:t>
      </w:r>
    </w:p>
    <w:p>
      <w:pPr>
        <w:pStyle w:val="FirstParagraph"/>
      </w:pPr>
      <w:r>
        <w:t xml:space="preserve">The global healthcare paradigm has shifted significantly over the last two decades, placing increased emphasis on primary healthcare and preventive medicine. Within this context, the Nurse has emerged as a pivotal figure in health delivery systems worldwide. Nowhere is this more evident than in emerging economies like Ivory Coast Abidjan, where the demand for accessible healthcare services is outpacing infrastructure development. As the largest city and economic hub of Ivory Coast Abidjan, the region faces unique demographic pressures, including dense urbanization and a mix of infectious and non-communicable diseases.</w:t>
      </w:r>
    </w:p>
    <w:p>
      <w:pPr>
        <w:pStyle w:val="BodyText"/>
      </w:pPr>
      <w:r>
        <w:t xml:space="preserve">This paper aims to dissect the multifaceted role of the Nurse in this specific geographic and socio-economic setting. It posits that the professional development of Nurses is intrinsically linked to the stability and health resilience of Ivory Coast Abidjan. By focusing on local case studies and broader statistical trends from regions akin to Ivory Coast Abidjan, we seek to illustrate how strategic investment in Nursing education and working conditions can yield substantial public health dividends.</w:t>
      </w:r>
    </w:p>
    <w:bookmarkEnd w:id="21"/>
    <w:bookmarkStart w:id="22" w:name="X73671e806d4004e37f6593d7fa495786a95060a"/>
    <w:p>
      <w:pPr>
        <w:pStyle w:val="Heading2"/>
      </w:pPr>
      <w:r>
        <w:t xml:space="preserve">2. The Healthcare Context of Ivory Coast Abidjan</w:t>
      </w:r>
    </w:p>
    <w:p>
      <w:pPr>
        <w:pStyle w:val="FirstParagraph"/>
      </w:pPr>
      <w:r>
        <w:t xml:space="preserve">Ivory Coast Abidjan serves as the economic engine of West Africa. However, this status brings with it significant health challenges. The healthcare system in Ivory Coast Abidjan is characterized by a dual structure comprising public facilities, which are often overcrowded, and private institutions that serve a wealthier demographic but lack universal reach. In such an environment, the Nurse often acts as the primary point of contact for patients entering the health system.</w:t>
      </w:r>
    </w:p>
    <w:p>
      <w:pPr>
        <w:pStyle w:val="BodyText"/>
      </w:pPr>
      <w:r>
        <w:t xml:space="preserve">The disease burden in Ivory Coast Abidjan is transitioning. While infectious diseases such as malaria and HIV/AIDS remain prevalent, there is a rising incidence of chronic conditions like hypertension and diabetes. This epidemiological transition requires healthcare providers to possess a broader range of skills. The Nurse in Ivory Coast Abidjan must therefore evolve from traditional bedside care providers to comprehensive health managers capable of addressing complex, long-term patient needs.</w:t>
      </w:r>
    </w:p>
    <w:bookmarkEnd w:id="22"/>
    <w:bookmarkStart w:id="23" w:name="X24b1dcbe06a93251ca3d858f3d6c362d0868c2c"/>
    <w:p>
      <w:pPr>
        <w:pStyle w:val="Heading2"/>
      </w:pPr>
      <w:r>
        <w:t xml:space="preserve">3. Challenges Facing Nurses in Ivory Coast Abidjan</w:t>
      </w:r>
    </w:p>
    <w:p>
      <w:pPr>
        <w:pStyle w:val="FirstParagraph"/>
      </w:pPr>
      <w:r>
        <w:rPr>
          <w:bCs/>
          <w:b/>
        </w:rPr>
        <w:t xml:space="preserve">3.1 Workforce Shortages and Retention</w:t>
      </w:r>
      <w:r>
        <w:br/>
      </w:r>
      <w:r>
        <w:t xml:space="preserve">Despite the critical need for skilled personnel, there is a notable shortage of qualified Nurses in Ivory Coast Abidjan. Brain drain remains a significant issue, with many highly trained professionals seeking better remuneration and working conditions abroad or in less demanding urban centers. This exodus leaves public hospitals in Ivory Coast Abidjan understaffed, leading to burnout among remaining staff and compromised patient care quality.</w:t>
      </w:r>
    </w:p>
    <w:p>
      <w:pPr>
        <w:pStyle w:val="BodyText"/>
      </w:pPr>
      <w:r>
        <w:rPr>
          <w:bCs/>
          <w:b/>
        </w:rPr>
        <w:t xml:space="preserve">3.2 Educational Disparities</w:t>
      </w:r>
      <w:r>
        <w:br/>
      </w:r>
      <w:r>
        <w:t xml:space="preserve">While nursing education programs exist, the gap between theoretical training and the practical realities of high-volume hospitals in Ivory Coast Abidjan is wide. Many new graduates enter the workforce without sufficient exposure to emergency protocols or chronic disease management strategies that are common in urban centers.</w:t>
      </w:r>
    </w:p>
    <w:bookmarkEnd w:id="23"/>
    <w:bookmarkStart w:id="24" w:name="the-evolving-role-of-the-nurse"/>
    <w:p>
      <w:pPr>
        <w:pStyle w:val="Heading2"/>
      </w:pPr>
      <w:r>
        <w:t xml:space="preserve">4. The Evolving Role of the Nurse</w:t>
      </w:r>
    </w:p>
    <w:p>
      <w:pPr>
        <w:pStyle w:val="FirstParagraph"/>
      </w:pPr>
      <w:r>
        <w:t xml:space="preserve">In response to these challenges, the role of the Nurse is expanding beyond traditional boundaries. In Ivory Coast Abidjan, Nurses are increasingly involved in health education campaigns, community outreach programs, and telemedicine support systems.</w:t>
      </w:r>
    </w:p>
    <w:p>
      <w:pPr>
        <w:pStyle w:val="BodyText"/>
      </w:pPr>
      <w:r>
        <w:rPr>
          <w:bCs/>
          <w:b/>
        </w:rPr>
        <w:t xml:space="preserve">4.1 Community Health Integration</w:t>
      </w:r>
      <w:r>
        <w:br/>
      </w:r>
      <w:r>
        <w:t xml:space="preserve">Community-based Nursing has gained traction in various districts of Ivory Coast Abidjan. By bridging the gap between clinical settings and home care, Nurses ensure continuity of care for patients with chronic illnesses. This role is particularly vital in informal settlements where access to hospitals is limited by distance or cost.</w:t>
      </w:r>
    </w:p>
    <w:p>
      <w:pPr>
        <w:pStyle w:val="BodyText"/>
      </w:pPr>
      <w:r>
        <w:rPr>
          <w:bCs/>
          <w:b/>
        </w:rPr>
        <w:t xml:space="preserve">4.2 Leadership and Policy Advocacy</w:t>
      </w:r>
      <w:r>
        <w:br/>
      </w:r>
      <w:r>
        <w:t xml:space="preserve">Senior Nurses in Ivory Coast Abidjan are taking on leadership roles within hospital administrations and policy-making bodies. They are advocating for better working conditions, updated medical equipment, and safer patient environments. Their advocacy is crucial in shaping health policies that reflect the specific needs of the urban population.</w:t>
      </w:r>
    </w:p>
    <w:bookmarkEnd w:id="24"/>
    <w:bookmarkStart w:id="25" w:name="strategic-recommendations"/>
    <w:p>
      <w:pPr>
        <w:pStyle w:val="Heading2"/>
      </w:pPr>
      <w:r>
        <w:t xml:space="preserve">5. Strategic Recommendations</w:t>
      </w:r>
    </w:p>
    <w:p>
      <w:pPr>
        <w:pStyle w:val="FirstParagraph"/>
      </w:pPr>
      <w:r>
        <w:t xml:space="preserve">To fully harness the potential of Nurses in Ivory Coast Abidjan, several strategic actions must be taken by government bodies, educational institutions, and international partners:</w:t>
      </w:r>
    </w:p>
    <w:p>
      <w:pPr>
        <w:numPr>
          <w:ilvl w:val="0"/>
          <w:numId w:val="1001"/>
        </w:numPr>
        <w:pStyle w:val="Compact"/>
      </w:pPr>
      <w:r>
        <w:rPr>
          <w:bCs/>
          <w:b/>
        </w:rPr>
        <w:t xml:space="preserve">Reward Structures:</w:t>
      </w:r>
      <w:r>
        <w:t xml:space="preserve"> </w:t>
      </w:r>
      <w:r>
        <w:t xml:space="preserve">Implementation of financial incentives to retain skilled Nurses in public sectors within Ivory Coast Abidjan.</w:t>
      </w:r>
    </w:p>
    <w:p>
      <w:pPr>
        <w:numPr>
          <w:ilvl w:val="0"/>
          <w:numId w:val="1001"/>
        </w:numPr>
        <w:pStyle w:val="Compact"/>
      </w:pPr>
      <w:r>
        <w:rPr>
          <w:bCs/>
          <w:b/>
        </w:rPr>
        <w:t xml:space="preserve">Mentorship Programs:</w:t>
      </w:r>
      <w:r>
        <w:t xml:space="preserve"> </w:t>
      </w:r>
      <w:r>
        <w:t xml:space="preserve">Establishing robust mentorship frameworks where experienced Nurses guide newer graduates, specifically tailored to the high-stress environment of Ivory Coast Abidjan.</w:t>
      </w:r>
    </w:p>
    <w:p>
      <w:pPr>
        <w:numPr>
          <w:ilvl w:val="0"/>
          <w:numId w:val="1001"/>
        </w:numPr>
        <w:pStyle w:val="Compact"/>
      </w:pPr>
      <w:r>
        <w:rPr>
          <w:bCs/>
          <w:b/>
        </w:rPr>
        <w:t xml:space="preserve">Continuous Education:</w:t>
      </w:r>
      <w:r>
        <w:t xml:space="preserve"> </w:t>
      </w:r>
      <w:r>
        <w:t xml:space="preserve">Mandatory continuing education units focusing on tropical diseases and chronic care management, ensuring that knowledge remains current and relevant to local demographics.</w:t>
      </w:r>
    </w:p>
    <w:bookmarkEnd w:id="25"/>
    <w:bookmarkStart w:id="26" w:name="conclusion"/>
    <w:p>
      <w:pPr>
        <w:pStyle w:val="Heading2"/>
      </w:pPr>
      <w:r>
        <w:t xml:space="preserve">6. Conclusion</w:t>
      </w:r>
    </w:p>
    <w:p>
      <w:pPr>
        <w:pStyle w:val="FirstParagraph"/>
      </w:pPr>
      <w:r>
        <w:t xml:space="preserve">The Nurse is the backbone of the healthcare system in Ivory Coast Abidjan. As this city continues to grow economically and demographically, the capacity of its health sector will depend heavily on the strength and support of its nursing workforce. By addressing current challenges through targeted education, retention strategies, and role expansion, stakeholders can ensure that Nurses are equipped to meet future health demands.</w:t>
      </w:r>
    </w:p>
    <w:p>
      <w:pPr>
        <w:pStyle w:val="BodyText"/>
      </w:pPr>
      <w:r>
        <w:t xml:space="preserve">The trajectory of public health in Ivory Coast Abidjan is inextricably linked to the empowerment of its Nurses. It is imperative that policymakers prioritize this workforce not just as laborers within the system, but as strategic partners in building a resilient, equitable healthcare framework for all citizens of Ivory Coast Abidjan.</w:t>
      </w:r>
    </w:p>
    <w:bookmarkEnd w:id="26"/>
    <w:bookmarkStart w:id="27" w:name="references"/>
    <w:p>
      <w:pPr>
        <w:pStyle w:val="Heading2"/>
      </w:pPr>
      <w:r>
        <w:t xml:space="preserve">References</w:t>
      </w:r>
    </w:p>
    <w:p>
      <w:pPr>
        <w:numPr>
          <w:ilvl w:val="0"/>
          <w:numId w:val="1002"/>
        </w:numPr>
        <w:pStyle w:val="Compact"/>
      </w:pPr>
      <w:r>
        <w:t xml:space="preserve">[Placeholder] World Health Organization. (Year). Global Strategy on Human Resources for Health: Workforce 2030.</w:t>
      </w:r>
    </w:p>
    <w:p>
      <w:pPr>
        <w:numPr>
          <w:ilvl w:val="0"/>
          <w:numId w:val="1002"/>
        </w:numPr>
        <w:pStyle w:val="Compact"/>
      </w:pPr>
      <w:r>
        <w:t xml:space="preserve">[Placeholder] Ministry of Health and Public Hygiene, Ivory Coast. (Year). National Strategic Plan for Health Development in Abidjan.</w:t>
      </w:r>
    </w:p>
    <w:p>
      <w:pPr>
        <w:numPr>
          <w:ilvl w:val="0"/>
          <w:numId w:val="1002"/>
        </w:numPr>
        <w:pStyle w:val="Compact"/>
      </w:pPr>
      <w:r>
        <w:t xml:space="preserve">[Placeholder] International Council of Nurses. (Year). The State of the World's Nursing Report: Investing in Education and Employment.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Advancing Public Health within Ivory Coast Abidjan</dc:title>
  <dc:creator/>
  <dc:language>en</dc:language>
  <cp:keywords/>
  <dcterms:created xsi:type="dcterms:W3CDTF">2026-07-29T10:19:31Z</dcterms:created>
  <dcterms:modified xsi:type="dcterms:W3CDTF">2026-07-29T10:19:31Z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