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Continents:</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Oceanography</w:t>
      </w:r>
      <w:r>
        <w:t xml:space="preserve"> </w:t>
      </w:r>
      <w:r>
        <w:t xml:space="preserve">in</w:t>
      </w:r>
      <w:r>
        <w:t xml:space="preserve"> </w:t>
      </w:r>
      <w:r>
        <w:t xml:space="preserve">the</w:t>
      </w:r>
      <w:r>
        <w:t xml:space="preserve"> </w:t>
      </w:r>
      <w:r>
        <w:t xml:space="preserve">Economic</w:t>
      </w:r>
      <w:r>
        <w:t xml:space="preserve"> </w:t>
      </w:r>
      <w:r>
        <w:t xml:space="preserve">and</w:t>
      </w:r>
      <w:r>
        <w:t xml:space="preserve"> </w:t>
      </w:r>
      <w:r>
        <w:t xml:space="preserve">Ecological</w:t>
      </w:r>
      <w:r>
        <w:t xml:space="preserve"> </w:t>
      </w:r>
      <w:r>
        <w:t xml:space="preserve">Development</w:t>
      </w:r>
      <w:r>
        <w:t xml:space="preserve"> </w:t>
      </w:r>
      <w:r>
        <w:t xml:space="preserve">of</w:t>
      </w:r>
      <w:r>
        <w:t xml:space="preserve"> </w:t>
      </w:r>
      <w:r>
        <w:t xml:space="preserve">DR</w:t>
      </w:r>
      <w:r>
        <w:t xml:space="preserve"> </w:t>
      </w:r>
      <w:r>
        <w:t xml:space="preserve">Congo</w:t>
      </w:r>
      <w:r>
        <w:t xml:space="preserve"> </w:t>
      </w:r>
      <w:r>
        <w:t xml:space="preserve">Kinshasa</w:t>
      </w:r>
    </w:p>
    <w:bookmarkStart w:id="30" w:name="X0e0a5fdcd4d055b82940bcb9c37ccf45d3dfa1d"/>
    <w:p>
      <w:pPr>
        <w:pStyle w:val="Heading1"/>
      </w:pPr>
      <w:r>
        <w:t xml:space="preserve">Bridging Continents</w:t>
      </w:r>
      <w:r>
        <w:br/>
      </w:r>
      <w:r>
        <w:t xml:space="preserve">The Strategic Role of Oceanography in the Economic and Ecological Development of DR Congo Kinshasa</w:t>
      </w:r>
    </w:p>
    <w:p>
      <w:pPr>
        <w:pStyle w:val="FirstParagraph"/>
      </w:pPr>
      <w:r>
        <w:t xml:space="preserve">Conference Paper Submitted for the International Symposium on Aquatic Sciences and Regional Development</w:t>
      </w:r>
      <w:r>
        <w:br/>
      </w:r>
      <w:r>
        <w:rPr>
          <w:bCs/>
          <w:b/>
        </w:rPr>
        <w:t xml:space="preserve">Date:</w:t>
      </w:r>
      <w:r>
        <w:t xml:space="preserve"> </w:t>
      </w:r>
      <w:r>
        <w:t xml:space="preserve">October 2023</w:t>
      </w:r>
      <w:r>
        <w:br/>
      </w:r>
      <w:r>
        <w:rPr>
          <w:bCs/>
          <w:b/>
        </w:rPr>
        <w:t xml:space="preserve">Location:</w:t>
      </w:r>
      <w:r>
        <w:t xml:space="preserve"> </w:t>
      </w:r>
      <w:r>
        <w:t xml:space="preserve">Kinshasa, Democratic Republic of Congo (DR Congo Kinshasa)</w:t>
      </w:r>
    </w:p>
    <w:bookmarkStart w:id="20" w:name="abstract"/>
    <w:p>
      <w:pPr>
        <w:pStyle w:val="Heading3"/>
      </w:pPr>
      <w:r>
        <w:t xml:space="preserve">Abstract</w:t>
      </w:r>
    </w:p>
    <w:p>
      <w:pPr>
        <w:pStyle w:val="FirstParagraph"/>
      </w:pPr>
      <w:r>
        <w:t xml:space="preserve">The Democratic Republic of Congo (DRC), often perceived solely through the lens of its vast rainforest biomass and mineral wealth, possesses a critical maritime dimension that remains underutilized. This paper explores the pivotal role of modern</w:t>
      </w:r>
      <w:r>
        <w:t xml:space="preserve"> </w:t>
      </w:r>
      <w:r>
        <w:rPr>
          <w:bCs/>
          <w:b/>
        </w:rPr>
        <w:t xml:space="preserve">Oceanographer</w:t>
      </w:r>
      <w:r>
        <w:t xml:space="preserve"> </w:t>
      </w:r>
      <w:r>
        <w:t xml:space="preserve">science in unlocking the potential of the Atlantic coastline along</w:t>
      </w:r>
      <w:r>
        <w:t xml:space="preserve"> </w:t>
      </w:r>
      <w:r>
        <w:rPr>
          <w:bCs/>
          <w:b/>
        </w:rPr>
        <w:t xml:space="preserve">DR Congo Kinshasa</w:t>
      </w:r>
      <w:r>
        <w:t xml:space="preserve">. By analyzing hydrographic data, marine biodiversity trends, and coastal erosion patterns, this study argues that integrating advanced oceanographic methodologies into national policy is essential for sustainable economic growth. The paper highlights the specific challenges faced by</w:t>
      </w:r>
      <w:r>
        <w:t xml:space="preserve"> </w:t>
      </w:r>
      <w:r>
        <w:rPr>
          <w:bCs/>
          <w:b/>
        </w:rPr>
        <w:t xml:space="preserve">DR Congo Kinshasa</w:t>
      </w:r>
      <w:r>
        <w:t xml:space="preserve">, including the lack of local expertise in marine sciences and the urgent need for environmental protection. It concludes with a strategic framework for establishing a National Oceanographic Institute in</w:t>
      </w:r>
      <w:r>
        <w:t xml:space="preserve"> </w:t>
      </w:r>
      <w:r>
        <w:rPr>
          <w:bCs/>
          <w:b/>
        </w:rPr>
        <w:t xml:space="preserve">DR Congo Kinshasa</w:t>
      </w:r>
      <w:r>
        <w:t xml:space="preserve">, fostering regional cooperation, and leveraging blue economy opportunities.</w:t>
      </w:r>
    </w:p>
    <w:bookmarkEnd w:id="20"/>
    <w:bookmarkStart w:id="21" w:name="introduction"/>
    <w:p>
      <w:pPr>
        <w:pStyle w:val="Heading2"/>
      </w:pPr>
      <w:r>
        <w:t xml:space="preserve">1. Introduction</w:t>
      </w:r>
    </w:p>
    <w:p>
      <w:pPr>
        <w:pStyle w:val="FirstParagraph"/>
      </w:pPr>
      <w:r>
        <w:t xml:space="preserve">The Democratic Republic of Congo stands as one of the most resource-rich nations on the African continent. For decades, the global narrative surrounding this nation has been dominated by its terrestrial assets: the Congo Basin rainforest, cobalt deposits in Katanga, and copper reserves in Lubumbashi. However, this terrestrial focus often obscures a vital component of national identity and economic potential: access to the Atlantic Ocean. The province of Kinshasa serves as both the political capital and the primary maritime gateway for</w:t>
      </w:r>
      <w:r>
        <w:t xml:space="preserve"> </w:t>
      </w:r>
      <w:r>
        <w:rPr>
          <w:bCs/>
          <w:b/>
        </w:rPr>
        <w:t xml:space="preserve">DR Congo Kinshasa</w:t>
      </w:r>
      <w:r>
        <w:t xml:space="preserve">, providing a coastline that stretches approximately 40 kilometers along the Atlantic.</w:t>
      </w:r>
    </w:p>
    <w:p>
      <w:pPr>
        <w:pStyle w:val="BodyText"/>
      </w:pPr>
      <w:r>
        <w:t xml:space="preserve">In this context, the discipline of oceanography transitions from an academic pursuit to a national imperative. An</w:t>
      </w:r>
      <w:r>
        <w:t xml:space="preserve"> </w:t>
      </w:r>
      <w:r>
        <w:rPr>
          <w:bCs/>
          <w:b/>
        </w:rPr>
        <w:t xml:space="preserve">Oceanographer</w:t>
      </w:r>
      <w:r>
        <w:t xml:space="preserve"> </w:t>
      </w:r>
      <w:r>
        <w:t xml:space="preserve">is not merely a scientist studying water; they are architects of sustainable development, guardians of biodiversity, and facilitators of economic integration. For</w:t>
      </w:r>
      <w:r>
        <w:t xml:space="preserve"> </w:t>
      </w:r>
      <w:r>
        <w:rPr>
          <w:bCs/>
          <w:b/>
        </w:rPr>
        <w:t xml:space="preserve">DR Congo Kinshasa</w:t>
      </w:r>
      <w:r>
        <w:t xml:space="preserve">, understanding the marine environment is crucial for managing fisheries, protecting coastal infrastructure from erosion and rising sea levels, and establishing legal jurisdictions over maritime resources. This paper aims to delineate how the application of oceanographic science can serve as a catalyst for modernization in</w:t>
      </w:r>
      <w:r>
        <w:t xml:space="preserve"> </w:t>
      </w:r>
      <w:r>
        <w:rPr>
          <w:bCs/>
          <w:b/>
        </w:rPr>
        <w:t xml:space="preserve">DR Congo Kinshasa</w:t>
      </w:r>
      <w:r>
        <w:t xml:space="preserve">.</w:t>
      </w:r>
    </w:p>
    <w:bookmarkEnd w:id="21"/>
    <w:bookmarkStart w:id="22" w:name="X269d7f9c4c2a3bf8d27b0c6499eece6d774ea7a"/>
    <w:p>
      <w:pPr>
        <w:pStyle w:val="Heading2"/>
      </w:pPr>
      <w:r>
        <w:t xml:space="preserve">2. The Current State of Marine Knowledge in DR Congo Kinshasa</w:t>
      </w:r>
    </w:p>
    <w:p>
      <w:pPr>
        <w:pStyle w:val="FirstParagraph"/>
      </w:pPr>
      <w:r>
        <w:t xml:space="preserve">Historically, marine research in the DRC has been fragmented and underfunded. While the University of Kinshasa offers programs in environmental science, specialized training for an</w:t>
      </w:r>
      <w:r>
        <w:t xml:space="preserve"> </w:t>
      </w:r>
      <w:r>
        <w:rPr>
          <w:bCs/>
          <w:b/>
        </w:rPr>
        <w:t xml:space="preserve">Oceanographer</w:t>
      </w:r>
      <w:r>
        <w:t xml:space="preserve"> </w:t>
      </w:r>
      <w:r>
        <w:t xml:space="preserve">is scarce. Most hydrographic data required for navigation and resource management has historically relied on colonial-era charts or foreign institutions’ contributions. This dependency poses significant risks to national sovereignty and safety.</w:t>
      </w:r>
    </w:p>
    <w:p>
      <w:pPr>
        <w:pStyle w:val="BodyText"/>
      </w:pPr>
      <w:r>
        <w:t xml:space="preserve">In the context of</w:t>
      </w:r>
      <w:r>
        <w:t xml:space="preserve"> </w:t>
      </w:r>
      <w:r>
        <w:rPr>
          <w:bCs/>
          <w:b/>
        </w:rPr>
        <w:t xml:space="preserve">DR Congo Kinshasa</w:t>
      </w:r>
      <w:r>
        <w:t xml:space="preserve">, the absence of comprehensive, up-to-date oceanographic data hinders several key sectors:</w:t>
      </w:r>
    </w:p>
    <w:p>
      <w:pPr>
        <w:numPr>
          <w:ilvl w:val="0"/>
          <w:numId w:val="1001"/>
        </w:numPr>
        <w:pStyle w:val="Compact"/>
      </w:pPr>
      <w:r>
        <w:rPr>
          <w:bCs/>
          <w:b/>
        </w:rPr>
        <w:t xml:space="preserve">Fisheries Management:</w:t>
      </w:r>
      <w:r>
        <w:t xml:space="preserve"> </w:t>
      </w:r>
      <w:r>
        <w:t xml:space="preserve">Without knowing stock levels and migration patterns led by an expert</w:t>
      </w:r>
      <w:r>
        <w:t xml:space="preserve"> </w:t>
      </w:r>
      <w:r>
        <w:rPr>
          <w:bCs/>
          <w:b/>
        </w:rPr>
        <w:t xml:space="preserve">Oceanographer</w:t>
      </w:r>
      <w:r>
        <w:t xml:space="preserve">, artisanal and industrial fishing operations risk overexploitation.</w:t>
      </w:r>
    </w:p>
    <w:p>
      <w:pPr>
        <w:numPr>
          <w:ilvl w:val="0"/>
          <w:numId w:val="1001"/>
        </w:numPr>
        <w:pStyle w:val="Compact"/>
      </w:pPr>
      <w:r>
        <w:rPr>
          <w:bCs/>
          <w:b/>
        </w:rPr>
        <w:t xml:space="preserve">Navigational Safety:</w:t>
      </w:r>
      <w:r>
        <w:t xml:space="preserve"> </w:t>
      </w:r>
      <w:r>
        <w:t xml:space="preserve">The Congo River mouth is dynamic, with shifting sandbars and currents. Accurate bathymetric surveys are essential for the Port of Matadi, a critical economic artery for</w:t>
      </w:r>
      <w:r>
        <w:t xml:space="preserve"> </w:t>
      </w:r>
      <w:r>
        <w:rPr>
          <w:bCs/>
          <w:b/>
        </w:rPr>
        <w:t xml:space="preserve">DR Congo Kinshasa</w:t>
      </w:r>
      <w:r>
        <w:t xml:space="preserve">.</w:t>
      </w:r>
    </w:p>
    <w:p>
      <w:pPr>
        <w:numPr>
          <w:ilvl w:val="0"/>
          <w:numId w:val="1001"/>
        </w:numPr>
        <w:pStyle w:val="Compact"/>
      </w:pPr>
      <w:r>
        <w:t xml:space="preserve">Environmental Monitoring:</w:t>
      </w:r>
    </w:p>
    <w:bookmarkEnd w:id="22"/>
    <w:bookmarkStart w:id="26" w:name="Xb6d87a805bf2ff239f27cd949e20f067fc0878f"/>
    <w:p>
      <w:pPr>
        <w:pStyle w:val="Heading2"/>
      </w:pPr>
      <w:r>
        <w:t xml:space="preserve">3. The Role of the Oceanographer in Blue Economy Development</w:t>
      </w:r>
    </w:p>
    <w:p>
      <w:pPr>
        <w:pStyle w:val="FirstParagraph"/>
      </w:pPr>
      <w:r>
        <w:t xml:space="preserve">The concept of the "Blue Economy" refers to the sustainable use of ocean resources for economic growth, improved livelihoods, and jobs while preserving the health of the ocean ecosystem. In</w:t>
      </w:r>
      <w:r>
        <w:t xml:space="preserve"> </w:t>
      </w:r>
      <w:r>
        <w:rPr>
          <w:bCs/>
          <w:b/>
        </w:rPr>
        <w:t xml:space="preserve">DR Congo Kinshasa</w:t>
      </w:r>
      <w:r>
        <w:t xml:space="preserve">, this economy holds immense promise. However, it cannot be realized without the technical expertise provided by an</w:t>
      </w:r>
      <w:r>
        <w:t xml:space="preserve"> </w:t>
      </w:r>
      <w:r>
        <w:rPr>
          <w:bCs/>
          <w:b/>
        </w:rPr>
        <w:t xml:space="preserve">Oceanographer</w:t>
      </w:r>
      <w:r>
        <w:t xml:space="preserve">.</w:t>
      </w:r>
    </w:p>
    <w:bookmarkStart w:id="23" w:name="fisheries-and-food-security"/>
    <w:p>
      <w:pPr>
        <w:pStyle w:val="Heading3"/>
      </w:pPr>
      <w:r>
        <w:t xml:space="preserve">3.1 Fisheries and Food Security</w:t>
      </w:r>
    </w:p>
    <w:p>
      <w:pPr>
        <w:pStyle w:val="FirstParagraph"/>
      </w:pPr>
      <w:r>
        <w:t xml:space="preserve">The Atlantic waters off the coast of Kinshasa are rich in sardines, anchovies, and larger pelagic species. An</w:t>
      </w:r>
      <w:r>
        <w:t xml:space="preserve"> </w:t>
      </w:r>
      <w:r>
        <w:rPr>
          <w:bCs/>
          <w:b/>
        </w:rPr>
        <w:t xml:space="preserve">Oceanographer</w:t>
      </w:r>
      <w:r>
        <w:t xml:space="preserve"> </w:t>
      </w:r>
      <w:r>
        <w:t xml:space="preserve">utilizes satellite remote sensing to identify "upwelling zones"—areas where nutrient-rich deep water rises to the surface—thereby predicting high-yield fishing grounds. By implementing data-driven quotas and seasonal closures based on scientific advice from an</w:t>
      </w:r>
      <w:r>
        <w:t xml:space="preserve"> </w:t>
      </w:r>
      <w:r>
        <w:rPr>
          <w:bCs/>
          <w:b/>
        </w:rPr>
        <w:t xml:space="preserve">Oceanographer</w:t>
      </w:r>
      <w:r>
        <w:t xml:space="preserve">,</w:t>
      </w:r>
      <w:r>
        <w:t xml:space="preserve"> </w:t>
      </w:r>
      <w:r>
        <w:rPr>
          <w:bCs/>
          <w:b/>
        </w:rPr>
        <w:t xml:space="preserve">DR Congo Kinshasa</w:t>
      </w:r>
      <w:r>
        <w:t xml:space="preserve"> </w:t>
      </w:r>
      <w:r>
        <w:t xml:space="preserve">can ensure long-term food security and reduce poverty among coastal communities.</w:t>
      </w:r>
    </w:p>
    <w:bookmarkEnd w:id="23"/>
    <w:bookmarkStart w:id="24" w:name="X69c21559ef1f9d0b59fb81b3430b2ecfcb4cabc"/>
    <w:p>
      <w:pPr>
        <w:pStyle w:val="Heading3"/>
      </w:pPr>
      <w:r>
        <w:t xml:space="preserve">3.2 Coastal Engineering and Climate Resilience</w:t>
      </w:r>
    </w:p>
    <w:p>
      <w:pPr>
        <w:pStyle w:val="FirstParagraph"/>
      </w:pPr>
      <w:r>
        <w:t xml:space="preserve">Kinshasa is a megacity facing rapid urbanization. The coastline is vulnerable to erosion, exacerbated by climate change-induced sea-level rise. An</w:t>
      </w:r>
      <w:r>
        <w:t xml:space="preserve"> </w:t>
      </w:r>
      <w:r>
        <w:rPr>
          <w:bCs/>
          <w:b/>
        </w:rPr>
        <w:t xml:space="preserve">Oceanographer</w:t>
      </w:r>
      <w:r>
        <w:t xml:space="preserve"> </w:t>
      </w:r>
      <w:r>
        <w:t xml:space="preserve">plays a critical role in modeling wave energy and sediment transport. Their data informs the construction of breakwaters and the restoration of mangrove forests, which act as natural buffers against storm surges. For the infrastructure projects in</w:t>
      </w:r>
      <w:r>
        <w:t xml:space="preserve"> </w:t>
      </w:r>
      <w:r>
        <w:rPr>
          <w:bCs/>
          <w:b/>
        </w:rPr>
        <w:t xml:space="preserve">DR Congo Kinshasa</w:t>
      </w:r>
      <w:r>
        <w:t xml:space="preserve">, integrating oceanographic risk assessment is not optional; it is a prerequisite for resilience.</w:t>
      </w:r>
    </w:p>
    <w:bookmarkEnd w:id="24"/>
    <w:bookmarkStart w:id="25" w:name="energy-potential"/>
    <w:p>
      <w:pPr>
        <w:pStyle w:val="Heading3"/>
      </w:pPr>
      <w:r>
        <w:t xml:space="preserve">3.3 Energy Potential</w:t>
      </w:r>
    </w:p>
    <w:p>
      <w:pPr>
        <w:pStyle w:val="FirstParagraph"/>
      </w:pPr>
      <w:r>
        <w:t xml:space="preserve">Beyond fisheries, the kinetic energy of tides and waves presents an untapped renewable energy source. While currently in nascent stages, an</w:t>
      </w:r>
      <w:r>
        <w:t xml:space="preserve"> </w:t>
      </w:r>
      <w:r>
        <w:rPr>
          <w:bCs/>
          <w:b/>
        </w:rPr>
        <w:t xml:space="preserve">Oceanographer</w:t>
      </w:r>
      <w:r>
        <w:t xml:space="preserve"> </w:t>
      </w:r>
      <w:r>
        <w:t xml:space="preserve">can assess the feasibility of tidal energy projects along the Congo River estuary. This diversification could significantly contribute to the national grid, reducing reliance on hydroelectric power which is vulnerable to droughts.</w:t>
      </w:r>
    </w:p>
    <w:bookmarkEnd w:id="25"/>
    <w:bookmarkEnd w:id="26"/>
    <w:bookmarkStart w:id="27" w:name="X914e39cfb2761aa69c5a12b121ab4a6471668f4"/>
    <w:p>
      <w:pPr>
        <w:pStyle w:val="Heading2"/>
      </w:pPr>
      <w:r>
        <w:t xml:space="preserve">4. Strategic Framework for Institutionalizing Oceanography in DR Congo Kinshasa</w:t>
      </w:r>
    </w:p>
    <w:p>
      <w:pPr>
        <w:pStyle w:val="FirstParagraph"/>
      </w:pPr>
      <w:r>
        <w:t xml:space="preserve">To harness these benefits, a structural shift is required. The following recommendations outline how</w:t>
      </w:r>
      <w:r>
        <w:t xml:space="preserve"> </w:t>
      </w:r>
      <w:r>
        <w:rPr>
          <w:bCs/>
          <w:b/>
        </w:rPr>
        <w:t xml:space="preserve">DR Congo Kinshasa</w:t>
      </w:r>
      <w:r>
        <w:t xml:space="preserve"> </w:t>
      </w:r>
      <w:r>
        <w:t xml:space="preserve">can build capacity for oceanographic science:</w:t>
      </w:r>
    </w:p>
    <w:p>
      <w:pPr>
        <w:numPr>
          <w:ilvl w:val="0"/>
          <w:numId w:val="1002"/>
        </w:numPr>
        <w:pStyle w:val="Compact"/>
      </w:pPr>
      <w:r>
        <w:rPr>
          <w:bCs/>
          <w:b/>
        </w:rPr>
        <w:t xml:space="preserve">Establishment of a National Oceanographic Institute:</w:t>
      </w:r>
      <w:r>
        <w:t xml:space="preserve"> Located in Kinshasa, this institution would serve as the central hub for research. It should employ certified</w:t>
      </w:r>
      <w:r>
        <w:t xml:space="preserve"> </w:t>
      </w:r>
      <w:r>
        <w:rPr>
          <w:bCs/>
          <w:b/>
        </w:rPr>
        <w:t xml:space="preserve">Oceanographer</w:t>
      </w:r>
      <w:r>
        <w:t xml:space="preserve">s to lead departments focused on hydrography, marine biology, and physical oceanography.</w:t>
      </w:r>
    </w:p>
    <w:p>
      <w:pPr>
        <w:numPr>
          <w:ilvl w:val="0"/>
          <w:numId w:val="1002"/>
        </w:numPr>
        <w:pStyle w:val="Compact"/>
      </w:pPr>
      <w:r>
        <w:rPr>
          <w:bCs/>
          <w:b/>
        </w:rPr>
        <w:t xml:space="preserve">Educational Curriculum Reform:</w:t>
      </w:r>
      <w:r>
        <w:t xml:space="preserve"> Universities in</w:t>
      </w:r>
      <w:r>
        <w:t xml:space="preserve"> </w:t>
      </w:r>
      <w:r>
        <w:rPr>
          <w:bCs/>
          <w:b/>
        </w:rPr>
        <w:t xml:space="preserve">DR Congo Kinshasa</w:t>
      </w:r>
      <w:r>
        <w:t xml:space="preserve"> </w:t>
      </w:r>
      <w:r>
        <w:t xml:space="preserve">must introduce specialized degrees in Oceanography. Scholarships should be funded for local students to train abroad and return as experts, ensuring a sustainable pipeline of talent.</w:t>
      </w:r>
    </w:p>
    <w:p>
      <w:pPr>
        <w:numPr>
          <w:ilvl w:val="0"/>
          <w:numId w:val="1002"/>
        </w:numPr>
        <w:pStyle w:val="Compact"/>
      </w:pPr>
      <w:r>
        <w:rPr>
          <w:bCs/>
          <w:b/>
        </w:rPr>
        <w:t xml:space="preserve">Digital Infrastructure:</w:t>
      </w:r>
      <w:r>
        <w:t xml:space="preserve"> Investment in satellite data acquisition and high-performance computing is necessary to process the complex datasets generated by modern oceanographic instruments. This technology allows an</w:t>
      </w:r>
      <w:r>
        <w:t xml:space="preserve"> </w:t>
      </w:r>
      <w:r>
        <w:rPr>
          <w:bCs/>
          <w:b/>
        </w:rPr>
        <w:t xml:space="preserve">Oceanographer</w:t>
      </w:r>
      <w:r>
        <w:t xml:space="preserve"> </w:t>
      </w:r>
      <w:r>
        <w:t xml:space="preserve">to monitor the entire coastline in real-time.</w:t>
      </w:r>
    </w:p>
    <w:p>
      <w:pPr>
        <w:numPr>
          <w:ilvl w:val="0"/>
          <w:numId w:val="1002"/>
        </w:numPr>
        <w:pStyle w:val="Compact"/>
      </w:pPr>
      <w:r>
        <w:rPr>
          <w:bCs/>
          <w:b/>
        </w:rPr>
        <w:t xml:space="preserve">Regional Cooperation:</w:t>
      </w:r>
      <w:r>
        <w:t xml:space="preserve"> </w:t>
      </w:r>
      <w:r>
        <w:rPr>
          <w:bCs/>
          <w:b/>
        </w:rPr>
        <w:t xml:space="preserve">DR Congo Kinshasa</w:t>
      </w:r>
      <w:r>
        <w:t xml:space="preserve"> </w:t>
      </w:r>
      <w:r>
        <w:t xml:space="preserve">should partner with neighboring countries like Angola and the Republic of Congo. Marine ecosystems do not respect political borders; therefore, joint research initiatives led by a cadre of international</w:t>
      </w:r>
      <w:r>
        <w:t xml:space="preserve"> </w:t>
      </w:r>
      <w:r>
        <w:rPr>
          <w:bCs/>
          <w:b/>
        </w:rPr>
        <w:t xml:space="preserve">Oceanographer</w:t>
      </w:r>
      <w:r>
        <w:t xml:space="preserve">s can enhance regional stability and data sharing.</w:t>
      </w:r>
    </w:p>
    <w:bookmarkEnd w:id="27"/>
    <w:bookmarkStart w:id="28" w:name="X73956bdbd07b1887aa4f390b0e5fcedab683bee"/>
    <w:p>
      <w:pPr>
        <w:pStyle w:val="Heading2"/>
      </w:pPr>
      <w:r>
        <w:t xml:space="preserve">5. Challenges and Socio-Economic Implications</w:t>
      </w:r>
    </w:p>
    <w:p>
      <w:pPr>
        <w:pStyle w:val="FirstParagraph"/>
      </w:pPr>
      <w:r>
        <w:t xml:space="preserve">The path to developing oceanographic capacity in</w:t>
      </w:r>
      <w:r>
        <w:t xml:space="preserve"> </w:t>
      </w:r>
      <w:r>
        <w:rPr>
          <w:bCs/>
          <w:b/>
        </w:rPr>
        <w:t xml:space="preserve">DR Congo Kinshasa</w:t>
      </w:r>
      <w:r>
        <w:t xml:space="preserve"> </w:t>
      </w:r>
      <w:r>
        <w:t xml:space="preserve">is not without obstacles. Funding competition with terrestrial priorities such as agriculture and mining is intense. Furthermore, there is a need for public awareness campaigns to demonstrate that the ocean is not just a waste dump or a fishing ground, but a complex system that requires scientific stewardship.</w:t>
      </w:r>
    </w:p>
    <w:p>
      <w:pPr>
        <w:pStyle w:val="BodyText"/>
      </w:pPr>
      <w:r>
        <w:t xml:space="preserve">Moreover, the presence of an active</w:t>
      </w:r>
      <w:r>
        <w:t xml:space="preserve"> </w:t>
      </w:r>
      <w:r>
        <w:rPr>
          <w:bCs/>
          <w:b/>
        </w:rPr>
        <w:t xml:space="preserve">Oceanographer</w:t>
      </w:r>
      <w:r>
        <w:t xml:space="preserve"> </w:t>
      </w:r>
      <w:r>
        <w:t xml:space="preserve">community can help combat illegal fishing by foreign vessels in Congo’s exclusive economic zone. By providing precise geospatial data and surveillance capabilities to maritime authorities, science becomes a tool for enforcing sovereignty.</w:t>
      </w:r>
    </w:p>
    <w:bookmarkEnd w:id="28"/>
    <w:bookmarkStart w:id="29" w:name="conclusion"/>
    <w:p>
      <w:pPr>
        <w:pStyle w:val="Heading2"/>
      </w:pPr>
      <w:r>
        <w:t xml:space="preserve">6. Conclusion</w:t>
      </w:r>
    </w:p>
    <w:p>
      <w:pPr>
        <w:pStyle w:val="FirstParagraph"/>
      </w:pPr>
      <w:r>
        <w:t xml:space="preserve">The future of the Democratic Republic of Congo is inextricably linked to its relationship with the Atlantic Ocean. For too long, this relationship has been defined by neglect and ad-hoc exploitation. This paper has argued that the integration of professional oceanography into national strategy is a critical step toward sustainable development in</w:t>
      </w:r>
      <w:r>
        <w:t xml:space="preserve"> </w:t>
      </w:r>
      <w:r>
        <w:rPr>
          <w:bCs/>
          <w:b/>
        </w:rPr>
        <w:t xml:space="preserve">DR Congo Kinshasa</w:t>
      </w:r>
      <w:r>
        <w:t xml:space="preserve">.</w:t>
      </w:r>
    </w:p>
    <w:p>
      <w:pPr>
        <w:pStyle w:val="BodyText"/>
      </w:pPr>
      <w:r>
        <w:t xml:space="preserve">The role of the</w:t>
      </w:r>
      <w:r>
        <w:t xml:space="preserve"> </w:t>
      </w:r>
      <w:r>
        <w:rPr>
          <w:bCs/>
          <w:b/>
        </w:rPr>
        <w:t xml:space="preserve">Oceanographer</w:t>
      </w:r>
      <w:r>
        <w:t xml:space="preserve"> </w:t>
      </w:r>
      <w:r>
        <w:t xml:space="preserve">extends beyond data collection; it is about shaping a future where economic prosperity and ecological integrity coexist. By investing in education, infrastructure, and institutional frameworks dedicated to marine sciences,</w:t>
      </w:r>
      <w:r>
        <w:t xml:space="preserve"> </w:t>
      </w:r>
      <w:r>
        <w:rPr>
          <w:bCs/>
          <w:b/>
        </w:rPr>
        <w:t xml:space="preserve">DR Congo Kinshasa</w:t>
      </w:r>
      <w:r>
        <w:t xml:space="preserve"> </w:t>
      </w:r>
      <w:r>
        <w:t xml:space="preserve">can transform its coastline from a passive border into an active engine of growth.</w:t>
      </w:r>
    </w:p>
    <w:p>
      <w:pPr>
        <w:pStyle w:val="BodyText"/>
      </w:pPr>
      <w:r>
        <w:t xml:space="preserve">We call upon policymakers, international partners, and the scientific community to prioritize the development of oceanographic capacity in this vital region. Only through a robust understanding of our marine environment can</w:t>
      </w:r>
      <w:r>
        <w:t xml:space="preserve"> </w:t>
      </w:r>
      <w:r>
        <w:rPr>
          <w:bCs/>
          <w:b/>
        </w:rPr>
        <w:t xml:space="preserve">DR Congo Kinshasa</w:t>
      </w:r>
      <w:r>
        <w:t xml:space="preserve"> </w:t>
      </w:r>
      <w:r>
        <w:t xml:space="preserve">secure its future on the global stage. The time for action is now; let us empower our local</w:t>
      </w:r>
      <w:r>
        <w:t xml:space="preserve"> </w:t>
      </w:r>
      <w:r>
        <w:rPr>
          <w:bCs/>
          <w:b/>
        </w:rPr>
        <w:t xml:space="preserve">Oceanographer</w:t>
      </w:r>
      <w:r>
        <w:t xml:space="preserve">s to chart the course for a resilient and prosperous</w:t>
      </w:r>
      <w:r>
        <w:t xml:space="preserve"> </w:t>
      </w:r>
      <w:r>
        <w:rPr>
          <w:bCs/>
          <w:b/>
        </w:rPr>
        <w:t xml:space="preserve">DR Congo Kinshasa</w:t>
      </w:r>
      <w:r>
        <w:t xml:space="preserve">.</w:t>
      </w:r>
    </w:p>
    <w:p>
      <w:pPr>
        <w:pStyle w:val="BodyText"/>
      </w:pPr>
      <w:r>
        <w:t xml:space="preserve">© 2023 International Symposium on Aquatic Sciences. All rights reserved.</w:t>
      </w:r>
      <w:r>
        <w:br/>
      </w:r>
      <w:r>
        <w:t xml:space="preserve">Prepared for presentation in DR Congo Kinshasa.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Continents: The Strategic Role of Oceanography in the Economic and Ecological Development of DR Congo Kinshasa</dc:title>
  <dc:creator/>
  <cp:keywords/>
  <dcterms:created xsi:type="dcterms:W3CDTF">2026-07-29T12:40:56Z</dcterms:created>
  <dcterms:modified xsi:type="dcterms:W3CDTF">2026-07-29T12:40:56Z</dcterms:modified>
</cp:coreProperties>
</file>

<file path=docProps/custom.xml><?xml version="1.0" encoding="utf-8"?>
<Properties xmlns="http://schemas.openxmlformats.org/officeDocument/2006/custom-properties" xmlns:vt="http://schemas.openxmlformats.org/officeDocument/2006/docPropsVTypes"/>
</file>