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Resilience: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India</w:t>
      </w:r>
      <w:r>
        <w:t xml:space="preserve"> </w:t>
      </w:r>
      <w:r>
        <w:t xml:space="preserve">Mumbai</w:t>
      </w:r>
    </w:p>
    <w:bookmarkStart w:id="31" w:name="X8ede15929ecea5bff26fd6ccd132783a520a1b1"/>
    <w:p>
      <w:pPr>
        <w:pStyle w:val="Heading1"/>
      </w:pPr>
      <w:r>
        <w:t xml:space="preserve">The Role of the Oceanographer in Coastal Resilience: A Strategic Framework for India Mumbai</w:t>
      </w:r>
    </w:p>
    <w:p>
      <w:pPr>
        <w:pStyle w:val="FirstParagraph"/>
      </w:pPr>
      <w:r>
        <w:rPr>
          <w:bCs/>
          <w:b/>
        </w:rPr>
        <w:t xml:space="preserve">Prepared for the International Symposium on Marine Science and Urban Planning</w:t>
      </w:r>
    </w:p>
    <w:p>
      <w:pPr>
        <w:pStyle w:val="BodyText"/>
      </w:pPr>
      <w:r>
        <w:rPr>
          <w:iCs/>
          <w:i/>
        </w:rPr>
        <w:t xml:space="preserve">Date: October 2023</w:t>
      </w:r>
    </w:p>
    <w:p>
      <w:pPr>
        <w:pStyle w:val="BodyText"/>
      </w:pPr>
      <w:r>
        <w:rPr>
          <w:iCs/>
          <w:i/>
        </w:rPr>
        <w:t xml:space="preserve">Status: Conference Paper Draft</w:t>
      </w:r>
    </w:p>
    <w:bookmarkStart w:id="20" w:name="abstract"/>
    <w:p>
      <w:pPr>
        <w:pStyle w:val="Heading3"/>
      </w:pPr>
      <w:r>
        <w:t xml:space="preserve">Abstract</w:t>
      </w:r>
    </w:p>
    <w:p>
      <w:pPr>
        <w:pStyle w:val="FirstParagraph"/>
      </w:pPr>
      <w:r>
        <w:t xml:space="preserve">This conference paper examines the critical intersection of marine science and urban infrastructure, focusing specifically on the unique challenges faced by India Mumbai. As one of the most densely populated coastal megacities in the world, India Mumbai is uniquely vulnerable to rising sea levels, storm surges, and ecological degradation. The role of the professional</w:t>
      </w:r>
      <w:r>
        <w:t xml:space="preserve"> </w:t>
      </w:r>
      <w:r>
        <w:rPr>
          <w:bCs/>
          <w:b/>
        </w:rPr>
        <w:t xml:space="preserve">Oceanographer</w:t>
      </w:r>
      <w:r>
        <w:t xml:space="preserve"> </w:t>
      </w:r>
      <w:r>
        <w:t xml:space="preserve">has evolved from purely academic research to a pivotal component in urban policy and disaster risk reduction. This document outlines how specialized oceanographic data can inform sustainable development in</w:t>
      </w:r>
      <w:r>
        <w:t xml:space="preserve"> </w:t>
      </w:r>
      <w:r>
        <w:rPr>
          <w:bCs/>
          <w:b/>
        </w:rPr>
        <w:t xml:space="preserve">India Mumbai</w:t>
      </w:r>
      <w:r>
        <w:t xml:space="preserve">, proposing a collaborative framework between scientific bodies and municipal planners.</w:t>
      </w:r>
    </w:p>
    <w:bookmarkEnd w:id="20"/>
    <w:bookmarkStart w:id="21" w:name="introduction"/>
    <w:p>
      <w:pPr>
        <w:pStyle w:val="Heading2"/>
      </w:pPr>
      <w:r>
        <w:t xml:space="preserve">1. Introduction</w:t>
      </w:r>
    </w:p>
    <w:p>
      <w:pPr>
        <w:pStyle w:val="FirstParagraph"/>
      </w:pPr>
      <w:r>
        <w:t xml:space="preserve">The global discourse on climate change has shifted from theoretical modeling to immediate, tangible action in high-risk urban zones. In the context of South Asia,</w:t>
      </w:r>
      <w:r>
        <w:t xml:space="preserve"> </w:t>
      </w:r>
      <w:r>
        <w:rPr>
          <w:bCs/>
          <w:b/>
        </w:rPr>
        <w:t xml:space="preserve">India Mumbai</w:t>
      </w:r>
      <w:r>
        <w:t xml:space="preserve">, situated on the western coast along the Arabian Sea, represents a critical case study for coastal resilience. The city’s geographical position makes it inherently susceptible to monsoon-induced flooding and cyclonic activity. However, understanding these risks requires more than general meteorological data; it demands precise, localized insights derived from oceanographic studies.</w:t>
      </w:r>
    </w:p>
    <w:p>
      <w:pPr>
        <w:pStyle w:val="BodyText"/>
      </w:pPr>
      <w:r>
        <w:t xml:space="preserve">The</w:t>
      </w:r>
      <w:r>
        <w:t xml:space="preserve"> </w:t>
      </w:r>
      <w:r>
        <w:rPr>
          <w:bCs/>
          <w:b/>
        </w:rPr>
        <w:t xml:space="preserve">Oceanographer</w:t>
      </w:r>
      <w:r>
        <w:t xml:space="preserve">, traditionally viewed as a scientist studying the physical and biological aspects of the ocean, now serves as an essential advisor in urban planning. In</w:t>
      </w:r>
      <w:r>
        <w:t xml:space="preserve"> </w:t>
      </w:r>
      <w:r>
        <w:rPr>
          <w:bCs/>
          <w:b/>
        </w:rPr>
        <w:t xml:space="preserve">India Mumbai</w:t>
      </w:r>
      <w:r>
        <w:t xml:space="preserve">, where land reclamation projects and rapid vertical expansion are ongoing, the guidance provided by marine experts is indispensable for preventing catastrophic infrastructure failure. This paper argues that integrating oceanographic expertise into municipal governance is not merely beneficial but necessary for the long-term survival of</w:t>
      </w:r>
      <w:r>
        <w:t xml:space="preserve"> </w:t>
      </w:r>
      <w:r>
        <w:rPr>
          <w:bCs/>
          <w:b/>
        </w:rPr>
        <w:t xml:space="preserve">India Mumbai</w:t>
      </w:r>
      <w:r>
        <w:t xml:space="preserve">.</w:t>
      </w:r>
    </w:p>
    <w:bookmarkEnd w:id="21"/>
    <w:bookmarkStart w:id="22" w:name="X9bfb17f0bec93389d5b858e3df452e193b1fcfc"/>
    <w:p>
      <w:pPr>
        <w:pStyle w:val="Heading2"/>
      </w:pPr>
      <w:r>
        <w:t xml:space="preserve">2. The Geographic and Environmental Context of India Mumbai</w:t>
      </w:r>
    </w:p>
    <w:p>
      <w:pPr>
        <w:pStyle w:val="FirstParagraph"/>
      </w:pPr>
      <w:r>
        <w:rPr>
          <w:bCs/>
          <w:b/>
        </w:rPr>
        <w:t xml:space="preserve">India Mumbai</w:t>
      </w:r>
      <w:r>
        <w:t xml:space="preserve"> </w:t>
      </w:r>
      <w:r>
        <w:t xml:space="preserve">is a peninsula city, bounded by the Arabian Sea to the west and natural harbors to the east. This unique topography creates complex hydrodynamic patterns that influence tidal ranges, current velocities, and sediment transport. Historically, these factors facilitated trade and port development but also introduced vulnerabilities.</w:t>
      </w:r>
    </w:p>
    <w:p>
      <w:pPr>
        <w:pStyle w:val="BodyText"/>
      </w:pPr>
      <w:r>
        <w:t xml:space="preserve">The recent years have seen an intensification of extreme weather events linked to climate change. For</w:t>
      </w:r>
      <w:r>
        <w:t xml:space="preserve"> </w:t>
      </w:r>
      <w:r>
        <w:rPr>
          <w:bCs/>
          <w:b/>
        </w:rPr>
        <w:t xml:space="preserve">India Mumbai</w:t>
      </w:r>
      <w:r>
        <w:t xml:space="preserve">, the implications are severe. The city’s extensive coastline requires rigorous monitoring of sea-level rise, which threatens low-lying areas such as Wadala and Kurla. Furthermore, the health of the marine ecosystem directly impacts local fisheries and water quality, affecting millions of residents. It is here that the specialized knowledge of an</w:t>
      </w:r>
      <w:r>
        <w:t xml:space="preserve"> </w:t>
      </w:r>
      <w:r>
        <w:rPr>
          <w:bCs/>
          <w:b/>
        </w:rPr>
        <w:t xml:space="preserve">Oceanographer</w:t>
      </w:r>
      <w:r>
        <w:t xml:space="preserve"> </w:t>
      </w:r>
      <w:r>
        <w:t xml:space="preserve">becomes paramount.</w:t>
      </w:r>
    </w:p>
    <w:bookmarkEnd w:id="22"/>
    <w:bookmarkStart w:id="26" w:name="Xb91bb9c099d16a40b0741d6f155789f914c1b4c"/>
    <w:p>
      <w:pPr>
        <w:pStyle w:val="Heading2"/>
      </w:pPr>
      <w:r>
        <w:t xml:space="preserve">3. The Evolving Role of the Oceanographer in Urban Planning</w:t>
      </w:r>
    </w:p>
    <w:p>
      <w:pPr>
        <w:pStyle w:val="FirstParagraph"/>
      </w:pPr>
      <w:r>
        <w:t xml:space="preserve">In modern urban environments like</w:t>
      </w:r>
      <w:r>
        <w:t xml:space="preserve"> </w:t>
      </w:r>
      <w:r>
        <w:rPr>
          <w:bCs/>
          <w:b/>
        </w:rPr>
        <w:t xml:space="preserve">India Mumbai</w:t>
      </w:r>
      <w:r>
        <w:t xml:space="preserve">, the scope of oceanography has expanded significantly. An</w:t>
      </w:r>
    </w:p>
    <w:p>
      <w:pPr>
        <w:pStyle w:val="BodyText"/>
      </w:pPr>
      <w:r>
        <w:t xml:space="preserve">Oceanographers role is no longer limited to deep-sea exploration but extends to coastal engineering, pollution control, and climate adaptation strategies.</w:t>
      </w:r>
    </w:p>
    <w:bookmarkStart w:id="23" w:name="coastal-erosion-and-sediment-management"/>
    <w:p>
      <w:pPr>
        <w:pStyle w:val="Heading3"/>
      </w:pPr>
      <w:r>
        <w:t xml:space="preserve">3.1 Coastal Erosion and Sediment Management</w:t>
      </w:r>
    </w:p>
    <w:p>
      <w:pPr>
        <w:pStyle w:val="FirstParagraph"/>
      </w:pPr>
      <w:r>
        <w:rPr>
          <w:bCs/>
          <w:b/>
        </w:rPr>
        <w:t xml:space="preserve">India Mumbai</w:t>
      </w:r>
      <w:r>
        <w:t xml:space="preserve">'s coastline is subject to severe erosion in certain pockets due to natural currents and human interference. Oceanographers utilize bathymetric surveys and sediment transport models to predict erosion patterns. By providing data-driven recommendations on where seawalls or breakwaters should be constructed, an</w:t>
      </w:r>
    </w:p>
    <w:p>
      <w:pPr>
        <w:pStyle w:val="BodyText"/>
      </w:pPr>
      <w:r>
        <w:t xml:space="preserve">Oceanographer helps preserve the land integrity of</w:t>
      </w:r>
      <w:r>
        <w:t xml:space="preserve"> </w:t>
      </w:r>
      <w:r>
        <w:rPr>
          <w:bCs/>
          <w:b/>
        </w:rPr>
        <w:t xml:space="preserve">India Mumbai</w:t>
      </w:r>
      <w:r>
        <w:t xml:space="preserve">. Without such interventions, critical infrastructure could be compromised by the encroachment of the sea.</w:t>
      </w:r>
    </w:p>
    <w:bookmarkEnd w:id="23"/>
    <w:bookmarkStart w:id="24" w:name="X18a53cdd6cade34fe36ebe141ab6cbf65999cb2"/>
    <w:p>
      <w:pPr>
        <w:pStyle w:val="Heading3"/>
      </w:pPr>
      <w:r>
        <w:t xml:space="preserve">3.2 Flood Modeling and Storm Surge Prediction</w:t>
      </w:r>
    </w:p>
    <w:p>
      <w:pPr>
        <w:pStyle w:val="FirstParagraph"/>
      </w:pPr>
      <w:r>
        <w:t xml:space="preserve">The monsoon season poses a significant threat to</w:t>
      </w:r>
      <w:r>
        <w:t xml:space="preserve"> </w:t>
      </w:r>
      <w:r>
        <w:rPr>
          <w:bCs/>
          <w:b/>
        </w:rPr>
        <w:t xml:space="preserve">India Mumbai</w:t>
      </w:r>
      <w:r>
        <w:t xml:space="preserve">. Oceanographers play a crucial role in developing hydrodynamic models that simulate storm surges and tidal flooding. These models allow city planners to identify flood-prone zones and implement early warning systems. In the event of a cyclonic surge, accurate predictions provided by an</w:t>
      </w:r>
    </w:p>
    <w:p>
      <w:pPr>
        <w:pStyle w:val="BodyText"/>
      </w:pPr>
      <w:r>
        <w:t xml:space="preserve">Oceanographer can mean the difference between effective evacuation and mass casualty events in densely populated areas of</w:t>
      </w:r>
      <w:r>
        <w:t xml:space="preserve"> </w:t>
      </w:r>
      <w:r>
        <w:rPr>
          <w:bCs/>
          <w:b/>
        </w:rPr>
        <w:t xml:space="preserve">India Mumbai</w:t>
      </w:r>
      <w:r>
        <w:t xml:space="preserve">.</w:t>
      </w:r>
    </w:p>
    <w:bookmarkEnd w:id="24"/>
    <w:bookmarkStart w:id="25" w:name="X3fa7b923e09bba4ee56cfeac9c1f97a5699a7f4"/>
    <w:p>
      <w:pPr>
        <w:pStyle w:val="Heading3"/>
      </w:pPr>
      <w:r>
        <w:t xml:space="preserve">3.3 Marine Pollution and Water Quality Monitoring</w:t>
      </w:r>
    </w:p>
    <w:p>
      <w:pPr>
        <w:pStyle w:val="FirstParagraph"/>
      </w:pPr>
      <w:r>
        <w:t xml:space="preserve">Mumbai’s harbor is one of the busiest in India, leading to significant marine pollution. The</w:t>
      </w:r>
    </w:p>
    <w:p>
      <w:pPr>
        <w:pStyle w:val="BodyText"/>
      </w:pPr>
      <w:r>
        <w:t xml:space="preserve">Oceanographers expertise in chemical oceanography is vital for monitoring pollutant dispersion, oil spills, and sewage outflow. In</w:t>
      </w:r>
      <w:r>
        <w:t xml:space="preserve"> </w:t>
      </w:r>
      <w:r>
        <w:rPr>
          <w:bCs/>
          <w:b/>
        </w:rPr>
        <w:t xml:space="preserve">India Mumbai</w:t>
      </w:r>
      <w:r>
        <w:t xml:space="preserve">, maintaining the health of marine waters is essential not only for biodiversity but also for public health. Oceanographers provide the data necessary to enforce environmental regulations and remediate polluted zones.</w:t>
      </w:r>
    </w:p>
    <w:bookmarkEnd w:id="25"/>
    <w:bookmarkEnd w:id="26"/>
    <w:bookmarkStart w:id="27" w:name="X500d55ba6191405982304081da2d302df667c37"/>
    <w:p>
      <w:pPr>
        <w:pStyle w:val="Heading2"/>
      </w:pPr>
      <w:r>
        <w:t xml:space="preserve">4. Strategic Recommendations for Policy Integration</w:t>
      </w:r>
    </w:p>
    <w:p>
      <w:pPr>
        <w:pStyle w:val="FirstParagraph"/>
      </w:pPr>
      <w:r>
        <w:t xml:space="preserve">To fully leverage the benefits of oceanographic science in</w:t>
      </w:r>
      <w:r>
        <w:t xml:space="preserve"> </w:t>
      </w:r>
      <w:r>
        <w:rPr>
          <w:bCs/>
          <w:b/>
        </w:rPr>
        <w:t xml:space="preserve">India Mumbai</w:t>
      </w:r>
      <w:r>
        <w:t xml:space="preserve">, several strategic steps must be taken:</w:t>
      </w:r>
    </w:p>
    <w:p>
      <w:pPr>
        <w:numPr>
          <w:ilvl w:val="0"/>
          <w:numId w:val="1001"/>
        </w:numPr>
        <w:pStyle w:val="Compact"/>
      </w:pPr>
      <w:r>
        <w:rPr>
          <w:bCs/>
          <w:b/>
        </w:rPr>
        <w:t xml:space="preserve">Institutional Collaboration:</w:t>
      </w:r>
      <w:r>
        <w:t xml:space="preserve">The municipal corporation of</w:t>
      </w:r>
    </w:p>
    <w:p>
      <w:pPr>
        <w:numPr>
          <w:ilvl w:val="0"/>
          <w:numId w:val="1000"/>
        </w:numPr>
        <w:pStyle w:val="Compact"/>
      </w:pPr>
      <w:r>
        <w:t xml:space="preserve">India Mumbais should establish a permanent advisory board comprising leading</w:t>
      </w:r>
      <w:r>
        <w:t xml:space="preserve"> </w:t>
      </w:r>
      <w:r>
        <w:t xml:space="preserve">Oceanographer</w:t>
      </w:r>
      <w:r>
        <w:t xml:space="preserve">s. This body would review all coastal development projects to ensure they align with marine environmental sustainability.</w:t>
      </w:r>
    </w:p>
    <w:p>
      <w:pPr>
        <w:numPr>
          <w:ilvl w:val="0"/>
          <w:numId w:val="1001"/>
        </w:numPr>
        <w:pStyle w:val="Compact"/>
      </w:pPr>
      <w:r>
        <w:rPr>
          <w:bCs/>
          <w:b/>
        </w:rPr>
        <w:t xml:space="preserve">Data Infrastructure:</w:t>
      </w:r>
      <w:r>
        <w:t xml:space="preserve">Investment in real-time oceanographic monitoring stations along the coast of</w:t>
      </w:r>
      <w:r>
        <w:t xml:space="preserve"> </w:t>
      </w:r>
      <w:r>
        <w:rPr>
          <w:bCs/>
          <w:b/>
        </w:rPr>
        <w:t xml:space="preserve">India Mumbai</w:t>
      </w:r>
      <w:r>
        <w:t xml:space="preserve">. These sensors would provide continuous data on wave height, salinity, and temperature, enabling dynamic management of coastal resources by an</w:t>
      </w:r>
      <w:r>
        <w:t xml:space="preserve"> </w:t>
      </w:r>
      <w:r>
        <w:t xml:space="preserve">Oceanographer</w:t>
      </w:r>
      <w:r>
        <w:t xml:space="preserve">s team.</w:t>
      </w:r>
    </w:p>
    <w:p>
      <w:pPr>
        <w:numPr>
          <w:ilvl w:val="0"/>
          <w:numId w:val="1001"/>
        </w:numPr>
        <w:pStyle w:val="Compact"/>
      </w:pPr>
      <w:r>
        <w:rPr>
          <w:bCs/>
          <w:b/>
        </w:rPr>
        <w:t xml:space="preserve">Education and Awareness:</w:t>
      </w:r>
      <w:r>
        <w:t xml:space="preserve">Promoting ocean literacy in</w:t>
      </w:r>
      <w:r>
        <w:t xml:space="preserve"> </w:t>
      </w:r>
      <w:r>
        <w:rPr>
          <w:bCs/>
          <w:b/>
        </w:rPr>
        <w:t xml:space="preserve">India Mumbai</w:t>
      </w:r>
      <w:r>
        <w:t xml:space="preserve">. Public understanding of the ocean’s role in climate regulation can foster community support for conservation efforts guided by scientific experts.</w:t>
      </w:r>
    </w:p>
    <w:p>
      <w:pPr>
        <w:numPr>
          <w:ilvl w:val="0"/>
          <w:numId w:val="1001"/>
        </w:numPr>
        <w:pStyle w:val="Compact"/>
      </w:pPr>
      <w:r>
        <w:t xml:space="preserve">Sustainable Infrastructure:: Mandating that all new coastal infrastructure in</w:t>
      </w:r>
    </w:p>
    <w:p>
      <w:pPr>
        <w:numPr>
          <w:ilvl w:val="0"/>
          <w:numId w:val="1000"/>
        </w:numPr>
        <w:pStyle w:val="Compact"/>
      </w:pPr>
      <w:r>
        <w:t xml:space="preserve">India Mumbais incorporates findings from an</w:t>
      </w:r>
    </w:p>
    <w:p>
      <w:pPr>
        <w:numPr>
          <w:ilvl w:val="0"/>
          <w:numId w:val="1000"/>
        </w:numPr>
        <w:pStyle w:val="Compact"/>
      </w:pPr>
      <w:r>
        <w:t xml:space="preserve">Oceanographer&lt;**s impact assessment. This ensures that buildings and roads are resilient to future sea-level changes.</w:t>
      </w:r>
    </w:p>
    <w:bookmarkEnd w:id="27"/>
    <w:bookmarkStart w:id="28" w:name="X900bb619d8c3c2b9240b71d7eafffba83a9e71e"/>
    <w:p>
      <w:pPr>
        <w:pStyle w:val="Heading2"/>
      </w:pPr>
      <w:r>
        <w:t xml:space="preserve">5. Case Study: The Navi Mumbai Harbor Expansion</w:t>
      </w:r>
    </w:p>
    <w:p>
      <w:pPr>
        <w:pStyle w:val="FirstParagraph"/>
      </w:pPr>
      <w:r>
        <w:t xml:space="preserve">A pertinent example of oceanographic application in</w:t>
      </w:r>
      <w:r>
        <w:t xml:space="preserve"> </w:t>
      </w:r>
      <w:r>
        <w:rPr>
          <w:bCs/>
          <w:b/>
        </w:rPr>
        <w:t xml:space="preserve">India Mumbai</w:t>
      </w:r>
      <w:r>
        <w:t xml:space="preserve">s region is the expansion of ports in Navi Mumbai. Prior to construction, an extensive study conducted by an</w:t>
      </w:r>
      <w:r>
        <w:t xml:space="preserve"> </w:t>
      </w:r>
      <w:r>
        <w:t xml:space="preserve">Oceanographer&lt;**s team analyzed the impact on local currents and fish migration routes. The resulting modifications to the harbor design minimized ecological disruption while enhancing economic utility. This case underscores how proactive oceanographic intervention can balance development with environmental stewardship in</w:t>
      </w:r>
      <w:r>
        <w:t xml:space="preserve"> </w:t>
      </w:r>
      <w:r>
        <w:rPr>
          <w:bCs/>
          <w:b/>
        </w:rPr>
        <w:t xml:space="preserve">India Mumbai</w:t>
      </w:r>
      <w:r>
        <w:t xml:space="preserve">.</w:t>
      </w:r>
    </w:p>
    <w:bookmarkEnd w:id="28"/>
    <w:bookmarkStart w:id="29" w:name="conclusion"/>
    <w:p>
      <w:pPr>
        <w:pStyle w:val="Heading2"/>
      </w:pPr>
      <w:r>
        <w:t xml:space="preserve">6. Conclusion</w:t>
      </w:r>
    </w:p>
    <w:p>
      <w:pPr>
        <w:pStyle w:val="FirstParagraph"/>
      </w:pPr>
      <w:r>
        <w:t xml:space="preserve">The resilience of</w:t>
      </w:r>
    </w:p>
    <w:p>
      <w:pPr>
        <w:pStyle w:val="BodyText"/>
      </w:pPr>
      <w:r>
        <w:t xml:space="preserve">India Mumbai** against the twin threats of climate change and urbanization hinges on the effective integration of scientific knowledge into policy-making. The</w:t>
      </w:r>
      <w:r>
        <w:t xml:space="preserve"> </w:t>
      </w:r>
      <w:r>
        <w:t xml:space="preserve">Oceanographer&lt;** is not merely a researcher but a guardian of coastal integrity. By harnessing their expertise in hydrodynamics, ecology, and geology,</w:t>
      </w:r>
    </w:p>
    <w:p>
      <w:pPr>
        <w:pStyle w:val="BodyText"/>
      </w:pPr>
      <w:r>
        <w:t xml:space="preserve">India Mumbais can transform its vulnerabilities into strengths.</w:t>
      </w:r>
    </w:p>
    <w:p>
      <w:pPr>
        <w:pStyle w:val="BodyText"/>
      </w:pPr>
      <w:r>
        <w:t xml:space="preserve">This conference paper has demonstrated that the collaboration between municipal authorities and oceanographic experts is essential for sustainable urban growth. As</w:t>
      </w:r>
    </w:p>
    <w:p>
      <w:pPr>
        <w:pStyle w:val="BodyText"/>
      </w:pPr>
      <w:r>
        <w:t xml:space="preserve">India MumbaiOceanographer&lt;** as a key partner in safeguarding our coastal future. The path forward requires not just engineering prowess but also deep respect for and understanding of the marine environment through the dedicated work of oceanographic science.</w:t>
      </w:r>
    </w:p>
    <w:bookmarkEnd w:id="29"/>
    <w:bookmarkStart w:id="30" w:name="references"/>
    <w:p>
      <w:pPr>
        <w:pStyle w:val="Heading2"/>
      </w:pPr>
      <w:r>
        <w:t xml:space="preserve">7. References</w:t>
      </w:r>
    </w:p>
    <w:p>
      <w:pPr>
        <w:pStyle w:val="FirstParagraph"/>
      </w:pPr>
      <w:r>
        <w:t xml:space="preserve">(Note: In a formal submission, this section would contain citations from peer-reviewed journals on Indian coastal geography, IPCC reports on sea-level rise in the Arabian Sea, and municipal records regarding Mumbai’s infrastructure projects.)</w:t>
      </w:r>
    </w:p>
    <w:p>
      <w:pPr>
        <w:pStyle w:val="BodyText"/>
      </w:pPr>
      <w:r>
        <w:t xml:space="preserve">Gupta, A. K., &amp; Singh, R. P. (2018). Coastal Erosion Patterns in Western India: A Case Study of Maharashtra.</w:t>
      </w:r>
    </w:p>
    <w:p>
      <w:pPr>
        <w:pStyle w:val="BodyText"/>
      </w:pPr>
      <w:r>
        <w:t xml:space="preserve">National Institute of Ocean Technology Reports on Mumbai Harbor Hydrodynamics.</w:t>
      </w:r>
    </w:p>
    <w:p>
      <w:pPr>
        <w:pStyle w:val="BodyText"/>
      </w:pPr>
      <w:r>
        <w:rPr>
          <w:bCs/>
          <w:b/>
        </w:rPr>
        <w:t xml:space="preserve">Mumbai Disaster Management Authority Guidelines for Coastal Zones.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Coastal Resilience: A Strategic Framework for India Mumbai</dc:title>
  <dc:creator/>
  <dc:language>en</dc:language>
  <cp:keywords/>
  <dcterms:created xsi:type="dcterms:W3CDTF">2026-07-29T08:57:04Z</dcterms:created>
  <dcterms:modified xsi:type="dcterms:W3CDTF">2026-07-29T08:57:04Z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