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Nigeria</w:t>
      </w:r>
      <w:r>
        <w:t xml:space="preserve"> </w:t>
      </w:r>
      <w:r>
        <w:t xml:space="preserve">Lagos</w:t>
      </w:r>
    </w:p>
    <w:bookmarkStart w:id="30" w:name="X0028e888b5be773cd1ff8e82b049dc6131d0a2c"/>
    <w:p>
      <w:pPr>
        <w:pStyle w:val="Heading1"/>
      </w:pPr>
      <w:r>
        <w:t xml:space="preserve">Bridging the Gap: The Role of the Orthodontist in Modernizing Dental Care in Nigeria Lagos</w:t>
      </w:r>
    </w:p>
    <w:p>
      <w:pPr>
        <w:pStyle w:val="FirstParagraph"/>
      </w:pPr>
      <w:r>
        <w:t xml:space="preserve">Presented at the Annual Conference on Health Systems Development and Oral Public Health</w:t>
      </w:r>
      <w:r>
        <w:br/>
      </w:r>
      <w:r>
        <w:t xml:space="preserve">Addressing Socio-Economic Disparities through Specialized Dental Interventions</w:t>
      </w:r>
      <w:r>
        <w:br/>
      </w:r>
      <w:r>
        <w:br/>
      </w:r>
      <w:r>
        <w:rPr>
          <w:bCs/>
          <w:b/>
        </w:rPr>
        <w:t xml:space="preserve">Abstract:</w:t>
      </w:r>
      <w:r>
        <w:br/>
      </w:r>
      <w:r>
        <w:t xml:space="preserve">This paper explores the critical, yet often under-discussed, role of the</w:t>
      </w:r>
      <w:r>
        <w:t xml:space="preserve"> </w:t>
      </w:r>
      <w:r>
        <w:rPr>
          <w:bCs/>
          <w:b/>
        </w:rPr>
        <w:t xml:space="preserve">Orthodontist</w:t>
      </w:r>
      <w:r>
        <w:t xml:space="preserve">Orthodontist</w:t>
      </w:r>
      <w:r>
        <w:br/>
      </w:r>
      <w:r>
        <w:rPr>
          <w:bCs/>
          <w:b/>
        </w:rPr>
        <w:t xml:space="preserve">Keywords:</w:t>
      </w:r>
      <w:r>
        <w:t xml:space="preserve">: Orthodontics, Public Health, Nigeria Lagos, Dental Infrastructure, Socio-Economic Development.</w:t>
      </w:r>
    </w:p>
    <w:bookmarkStart w:id="20" w:name="i.-introduction"/>
    <w:p>
      <w:pPr>
        <w:pStyle w:val="Heading2"/>
      </w:pPr>
      <w:r>
        <w:t xml:space="preserve">I. Introduction</w:t>
      </w:r>
    </w:p>
    <w:p>
      <w:pPr>
        <w:pStyle w:val="FirstParagraph"/>
      </w:pPr>
      <w:r>
        <w:t xml:space="preserve">The landscape of healthcare in Nigeria has undergone significant transformation over the past two decades. While general medicine and basic primary healthcare have seen substantial improvements, specialized fields such as dentistry and orthodontics remain largely confined to the private sector. This paper focuses specifically on Nigeria Lagos, a metropolis characterized by its rapid urbanization, dense population, and complex infrastructural challenges. Within this context of Nigeria Lagos we examine how the</w:t>
      </w:r>
      <w:r>
        <w:t xml:space="preserve"> </w:t>
      </w:r>
      <w:r>
        <w:rPr>
          <w:bCs/>
          <w:b/>
        </w:rPr>
        <w:t xml:space="preserve">Orthodontist</w:t>
      </w:r>
    </w:p>
    <w:p>
      <w:pPr>
        <w:pStyle w:val="BodyText"/>
      </w:pPr>
      <w:r>
        <w:t xml:space="preserve">In many developed nations orthodontic care is often viewed through the lens of esthetics. However, in Nigeria Lagos the role of an</w:t>
      </w:r>
      <w:r>
        <w:t xml:space="preserve"> </w:t>
      </w:r>
      <w:r>
        <w:rPr>
          <w:bCs/>
          <w:b/>
        </w:rPr>
        <w:t xml:space="preserve">Orthodontist</w:t>
      </w:r>
    </w:p>
    <w:bookmarkEnd w:id="20"/>
    <w:bookmarkStart w:id="21" w:name="X5d033306c37ad2f850b16b39dd96405865474e7"/>
    <w:p>
      <w:pPr>
        <w:pStyle w:val="Heading2"/>
      </w:pPr>
      <w:r>
        <w:t xml:space="preserve">II. The Historical Context of Orthodontics in Nigeria</w:t>
      </w:r>
    </w:p>
    <w:p>
      <w:pPr>
        <w:pStyle w:val="FirstParagraph"/>
      </w:pPr>
      <w:r>
        <w:t xml:space="preserve">The history of orthodontic practice in Nigeria dates back to the mid-20th century but remains relatively niche compared to general dentistry. For many years, the scarcity of trained professionals meant that only a handful could provide these services and they were almost exclusively located in urban centers like Nigeria Lagos. This geographical concentration has created significant disparities where individuals living outside major cities have limited access to expert care.</w:t>
      </w:r>
    </w:p>
    <w:p>
      <w:pPr>
        <w:pStyle w:val="BodyText"/>
      </w:pPr>
      <w:r>
        <w:t xml:space="preserve">In Nigeria Lagos specifically the demand for orthodontic treatment has outpaced supply. The city, being the economic hub of West Africa attracts a diverse population seeking high-quality healthcare. However the existing infrastructure in Nigeria Lagos often fails to support efficient delivery of specialized dental care due to issues such as inconsistent power supply and logistical bottlenecks that affect both patients and practitioners.</w:t>
      </w:r>
    </w:p>
    <w:bookmarkEnd w:id="21"/>
    <w:bookmarkStart w:id="22" w:name="Xdf6c18ebf8a9db1ad8cd17e2158aed610635231"/>
    <w:p>
      <w:pPr>
        <w:pStyle w:val="Heading2"/>
      </w:pPr>
      <w:r>
        <w:t xml:space="preserve">III. Infrastructure and Operational Challenges</w:t>
      </w:r>
    </w:p>
    <w:p>
      <w:pPr>
        <w:pStyle w:val="FirstParagraph"/>
      </w:pPr>
      <w:r>
        <w:t xml:space="preserve">An analysis of the current state reveals several key challenges facing the implementation of widespread orthodontic services in Nigeria Lagos:</w:t>
      </w:r>
    </w:p>
    <w:p>
      <w:pPr>
        <w:numPr>
          <w:ilvl w:val="0"/>
          <w:numId w:val="1001"/>
        </w:numPr>
        <w:pStyle w:val="Compact"/>
      </w:pPr>
      <w:r>
        <w:rPr>
          <w:bCs/>
          <w:b/>
        </w:rPr>
        <w:t xml:space="preserve">Power Instability:</w:t>
      </w:r>
      <w:r>
        <w:t xml:space="preserve"> </w:t>
      </w:r>
      <w:r>
        <w:t xml:space="preserve">The reliance on generators increases operational costs for every Orthodontist practicing in Nigeria Lagos which is often passed down to the patient.</w:t>
      </w:r>
    </w:p>
    <w:p>
      <w:pPr>
        <w:numPr>
          <w:ilvl w:val="0"/>
          <w:numId w:val="1001"/>
        </w:numPr>
        <w:pStyle w:val="Compact"/>
      </w:pPr>
      <w:r>
        <w:rPr>
          <w:bCs/>
          <w:b/>
        </w:rPr>
        <w:t xml:space="preserve">Economic Constraints:</w:t>
      </w:r>
      <w:r>
        <w:t xml:space="preserve"> </w:t>
      </w:r>
      <w:r>
        <w:t xml:space="preserve">High inflation rates in Nigeria impact the affordability of appliances and materials essential for modern orthodontic treatments.</w:t>
      </w:r>
    </w:p>
    <w:p>
      <w:pPr>
        <w:numPr>
          <w:ilvl w:val="0"/>
          <w:numId w:val="1001"/>
        </w:numPr>
        <w:pStyle w:val="Compact"/>
      </w:pPr>
      <w:r>
        <w:rPr>
          <w:bCs/>
          <w:b/>
        </w:rPr>
        <w:t xml:space="preserve">Awareness Deficit:</w:t>
      </w:r>
      <w:r>
        <w:t xml:space="preserve"> </w:t>
      </w:r>
      <w:r>
        <w:t xml:space="preserve">There remains a significant gap in public understanding regarding preventive orthodontics. Many parents in Nigeria Lagos wait until severe misalignments occur before seeking help from an Orthodontist.</w:t>
      </w:r>
    </w:p>
    <w:bookmarkEnd w:id="22"/>
    <w:bookmarkStart w:id="26" w:name="X0942894c89565468c4e06420c9841dc2cd9cd74"/>
    <w:p>
      <w:pPr>
        <w:pStyle w:val="Heading2"/>
      </w:pPr>
      <w:r>
        <w:t xml:space="preserve">IV. Strategic Integration into the Healthcare System</w:t>
      </w:r>
    </w:p>
    <w:p>
      <w:pPr>
        <w:pStyle w:val="FirstParagraph"/>
      </w:pPr>
      <w:r>
        <w:t xml:space="preserve">To address these disparities we propose a multi-faceted approach involving government policy academic institutions and private practitioners across Nigeria Lagos.</w:t>
      </w:r>
    </w:p>
    <w:bookmarkStart w:id="23" w:name="a.-policy-reforms-and-subsidized-care"/>
    <w:p>
      <w:pPr>
        <w:pStyle w:val="Heading3"/>
      </w:pPr>
      <w:r>
        <w:t xml:space="preserve">A. Policy Reforms and Subsidized Care</w:t>
      </w:r>
    </w:p>
    <w:p>
      <w:pPr>
        <w:pStyle w:val="FirstParagraph"/>
      </w:pPr>
      <w:r>
        <w:t xml:space="preserve">The Nigerian government must recognize the value of orthodontic care in overall health outcomes. By incorporating certain types of functional orthodontic treatments into national health insurance schemes we can make services provided by an Orthodontist more accessible to low-income families residing in Nigeria Lagos. Subsidizing equipment imports would also reduce costs allowing for more competitive pricing models.</w:t>
      </w:r>
    </w:p>
    <w:bookmarkEnd w:id="23"/>
    <w:bookmarkStart w:id="24" w:name="b.-academic-expansion-and-training"/>
    <w:p>
      <w:pPr>
        <w:pStyle w:val="Heading3"/>
      </w:pPr>
      <w:r>
        <w:t xml:space="preserve">B. Academic Expansion and Training</w:t>
      </w:r>
    </w:p>
    <w:p>
      <w:pPr>
        <w:pStyle w:val="FirstParagraph"/>
      </w:pPr>
      <w:r>
        <w:t xml:space="preserve">The University of Ibadan and several other medical institutions are beginning to emphasize specialized dental training but there is still a need for dedicated residency programs in orthodontics. Increasing the number of qualified professionals means that more Orthodontist can serve the growing population of Nigeria Lagos without being overwhelmed by demand.</w:t>
      </w:r>
    </w:p>
    <w:bookmarkEnd w:id="24"/>
    <w:bookmarkStart w:id="25" w:name="c.-community-outreach-programs"/>
    <w:p>
      <w:pPr>
        <w:pStyle w:val="Heading3"/>
      </w:pPr>
      <w:r>
        <w:t xml:space="preserve">C. Community Outreach Programs</w:t>
      </w:r>
    </w:p>
    <w:p>
      <w:pPr>
        <w:pStyle w:val="FirstParagraph"/>
      </w:pPr>
      <w:r>
        <w:t xml:space="preserve">Leveraging mobile clinics and community health outreach is another viable strategy for reaching underserved areas within Nigeria Lagos. By partnering with local NGOs and community leaders an Orthodontist can conduct screening sessions raising awareness about early intervention techniques such as space maintainers or functional appliances.</w:t>
      </w:r>
    </w:p>
    <w:bookmarkEnd w:id="25"/>
    <w:bookmarkEnd w:id="26"/>
    <w:bookmarkStart w:id="27" w:name="X2a8721392aa819a85e1b0e37567fa8c015f1077"/>
    <w:p>
      <w:pPr>
        <w:pStyle w:val="Heading2"/>
      </w:pPr>
      <w:r>
        <w:t xml:space="preserve">V. A Local Perspective: Success Stories in Nigeria Lagos</w:t>
      </w:r>
    </w:p>
    <w:p>
      <w:pPr>
        <w:pStyle w:val="FirstParagraph"/>
      </w:pPr>
      <w:r>
        <w:t xml:space="preserve">We highlight several pilot projects undertaken by dedicated groups of Orthodontist working tirelessly to improve standards across various districts in Nigeria Lagos one particular initiative focused on school-based screenings resulted in the identification of hundreds of children requiring early treatment. This proactive approach demonstrated that when an Orthodontist works closely with educators and parents significant improvements can be seen within a short period.</w:t>
      </w:r>
    </w:p>
    <w:bookmarkEnd w:id="27"/>
    <w:bookmarkStart w:id="28" w:name="vi.-conclusion"/>
    <w:p>
      <w:pPr>
        <w:pStyle w:val="Heading2"/>
      </w:pPr>
      <w:r>
        <w:t xml:space="preserve">VI. Conclusion</w:t>
      </w:r>
    </w:p>
    <w:p>
      <w:pPr>
        <w:pStyle w:val="FirstParagraph"/>
      </w:pPr>
      <w:r>
        <w:t xml:space="preserve">The journey toward comprehensive oral healthcare in Nigeria Lagos is fraught with obstacles yet it presents unparalleled opportunities for growth and innovation. The role of the Orthodontist cannot be overstated in this endeavor they are instrumental in transforming not only smiles but also lives by enhancing self-esteem and physical functionality.</w:t>
      </w:r>
    </w:p>
    <w:p>
      <w:pPr>
        <w:pStyle w:val="BodyText"/>
      </w:pPr>
      <w:r>
        <w:t xml:space="preserve">For stakeholders interested in contributing to the development of health infrastructure within Nigeria Lagos collaboration is key. Whether through policy advocacy financial investment or professional education we must all work together to ensure that every resident has access to quality orthodontic care. The future of dental health in Nigeria Lagos depends on our collective willingness to embrace change and support the evolving role of specialized practitioners like Orthodontist.</w:t>
      </w:r>
    </w:p>
    <w:p>
      <w:pPr>
        <w:pStyle w:val="BodyText"/>
      </w:pPr>
      <w:r>
        <w:t xml:space="preserve">In conclusion investing in orthodontics is an investment in human capital. As Nigeria Lagos continues its rapid modernization phase ensuring equitable access to specialized care remains a priority for building a healthier and more confident society. Let us move forward together empowering the next generation of Orthodontist to lead this transformation effectively.</w:t>
      </w:r>
    </w:p>
    <w:bookmarkEnd w:id="28"/>
    <w:bookmarkStart w:id="29" w:name="vii.-selected-references"/>
    <w:p>
      <w:pPr>
        <w:pStyle w:val="Heading2"/>
      </w:pPr>
      <w:r>
        <w:t xml:space="preserve">VII. Selected References</w:t>
      </w:r>
    </w:p>
    <w:p>
      <w:pPr>
        <w:numPr>
          <w:ilvl w:val="0"/>
          <w:numId w:val="1002"/>
        </w:numPr>
        <w:pStyle w:val="Compact"/>
      </w:pPr>
      <w:r>
        <w:t xml:space="preserve">National Oral Health Survey Report on Dental Care Delivery in West Africa, 2019.</w:t>
      </w:r>
    </w:p>
    <w:p>
      <w:pPr>
        <w:numPr>
          <w:ilvl w:val="0"/>
          <w:numId w:val="1002"/>
        </w:numPr>
        <w:pStyle w:val="Compact"/>
      </w:pPr>
      <w:r>
        <w:t xml:space="preserve">Analyze of Urbanization Patterns and Healthcare Access in Nigeria Lagos, Journal of African Public Health Vol.34.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Role of the Orthodontist in Modernizing Dental Care in Nigeria Lagos</dc:title>
  <dc:creator/>
  <dc:language>en</dc:language>
  <cp:keywords/>
  <dcterms:created xsi:type="dcterms:W3CDTF">2026-07-29T23:11:32Z</dcterms:created>
  <dcterms:modified xsi:type="dcterms:W3CDTF">2026-07-29T23:11:32Z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