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Integration</w:t>
      </w:r>
      <w:r>
        <w:t xml:space="preserve"> </w:t>
      </w:r>
      <w:r>
        <w:t xml:space="preserve">of</w:t>
      </w:r>
      <w:r>
        <w:t xml:space="preserve"> </w:t>
      </w:r>
      <w:r>
        <w:t xml:space="preserve">Paramedic</w:t>
      </w:r>
      <w:r>
        <w:t xml:space="preserve"> </w:t>
      </w:r>
      <w:r>
        <w:t xml:space="preserve">Services</w:t>
      </w:r>
      <w:r>
        <w:t xml:space="preserve"> </w:t>
      </w:r>
      <w:r>
        <w:t xml:space="preserve">in</w:t>
      </w:r>
      <w:r>
        <w:t xml:space="preserve"> </w:t>
      </w:r>
      <w:r>
        <w:t xml:space="preserve">Japan</w:t>
      </w:r>
      <w:r>
        <w:t xml:space="preserve"> </w:t>
      </w:r>
      <w:r>
        <w:t xml:space="preserve">Kyoto:</w:t>
      </w:r>
      <w:r>
        <w:t xml:space="preserve"> </w:t>
      </w:r>
      <w:r>
        <w:t xml:space="preserve">A</w:t>
      </w:r>
      <w:r>
        <w:t xml:space="preserve"> </w:t>
      </w:r>
      <w:r>
        <w:t xml:space="preserve">Critical</w:t>
      </w:r>
      <w:r>
        <w:t xml:space="preserve"> </w:t>
      </w:r>
      <w:r>
        <w:t xml:space="preserve">Analysis</w:t>
      </w:r>
    </w:p>
    <w:bookmarkStart w:id="28" w:name="Xeab390e21aa0bc1661c2da621f37db2effec6f0"/>
    <w:p>
      <w:pPr>
        <w:pStyle w:val="Heading1"/>
      </w:pPr>
      <w:r>
        <w:t xml:space="preserve">The Evolution and Integration of Paramedic Services in Japan Kyoto</w:t>
      </w:r>
      <w:r>
        <w:br/>
      </w:r>
      <w:r>
        <w:t xml:space="preserve">Navigating Urban Density and Cultural Expectations</w:t>
      </w:r>
    </w:p>
    <w:p>
      <w:pPr>
        <w:pStyle w:val="FirstParagraph"/>
      </w:pPr>
      <w:r>
        <w:rPr>
          <w:iCs/>
          <w:i/>
          <w:bCs/>
          <w:b/>
        </w:rPr>
        <w:t xml:space="preserve">A Conference Paper Presented at the International Symposium on Emergency Medical Systems</w:t>
      </w:r>
    </w:p>
    <w:p>
      <w:pPr>
        <w:pStyle w:val="BodyText"/>
      </w:pPr>
      <w:r>
        <w:rPr>
          <w:u w:val="single"/>
          <w:bCs/>
          <w:b/>
        </w:rPr>
        <w:t xml:space="preserve">Abstract:</w:t>
      </w:r>
      <w:r>
        <w:br/>
      </w:r>
      <w:r>
        <w:t xml:space="preserve">This paper examines the critical role of paramedic services within the unique socio-geographic context of Japan Kyoto. As an ancient cultural capital facing modern demographic shifts, including a rapidly aging population and high tourism influx, Japan Kyoto presents a distinct challenge for emergency medical service (EMS) providers. We analyze the historical development, current operational frameworks, and future challenges specific to paramedic deployment in this region. By comparing traditional Japanese emergency response models with contemporary international standards of care (SCOS), this study highlights the necessity of adapting paramedic training and infrastructure to meet local demands while maintaining global excellence. The findings suggest that a hybrid model, integrating advanced life support with community-based preventive care, is essential for sustaining healthcare resilience in Japan Kyoto.</w:t>
      </w:r>
    </w:p>
    <w:bookmarkStart w:id="20" w:name="introduction"/>
    <w:p>
      <w:pPr>
        <w:pStyle w:val="Heading2"/>
      </w:pPr>
      <w:r>
        <w:t xml:space="preserve">1. Introduction</w:t>
      </w:r>
    </w:p>
    <w:p>
      <w:pPr>
        <w:pStyle w:val="FirstParagraph"/>
      </w:pPr>
      <w:r>
        <w:t xml:space="preserve">The concept of the modern paramedic has evolved significantly over the past half-century, transforming from a driver-assistant role to that of an autonomous pre-hospital clinician. Nowhere is this transformation more critical than in Japan Kyoto, a city where the intersection of ancient tradition and futuristic infrastructure creates a complex emergency landscape. In Japan Kyoto, paramedics do not merely transport patients; they serve as vital nodes in a social safety net that supports one of the world’s most densely populated yet culturally sensitive urban environments.</w:t>
      </w:r>
    </w:p>
    <w:p>
      <w:pPr>
        <w:pStyle w:val="BodyText"/>
      </w:pPr>
      <w:r>
        <w:t xml:space="preserve">This conference paper aims to dissect the specific operational realities of being a paramedic in Japan Kyoto. It is not enough to simply apply generic EMS protocols; we must understand how the geography, demographics, and cultural expectations of Japan Kyoto dictate the workflow, decision-making processes, and psychological burden carried by these medical professionals. As global cities face similar pressures from aging populations and climate-induced emergencies, the case study of paramedics in Japan Kyoto offers valuable insights for international emergency medicine conferences.</w:t>
      </w:r>
    </w:p>
    <w:bookmarkEnd w:id="20"/>
    <w:bookmarkStart w:id="21" w:name="Xc4e94cabf80ad59aa2237fb591d194aa9e34d9e"/>
    <w:p>
      <w:pPr>
        <w:pStyle w:val="Heading2"/>
      </w:pPr>
      <w:r>
        <w:t xml:space="preserve">2. Historical Context and Regulatory Framework</w:t>
      </w:r>
    </w:p>
    <w:p>
      <w:pPr>
        <w:pStyle w:val="FirstParagraph"/>
      </w:pPr>
      <w:r>
        <w:t xml:space="preserve">To understand the current state of paramedic services, one must first look at the regulatory history in Japan Kyoto. Unlike many Western nations where private ambulance services play a large role, Japan maintains a strictly public-controlled emergency system. In Japan Kyoto, this is managed through coordination between local government units and fire departments. The term "paramedic" (Kyukyu Kyoshi) in this context is legally defined under the Medical Care Act, emphasizing advanced life support capabilities beyond basic first aid.</w:t>
      </w:r>
    </w:p>
    <w:p>
      <w:pPr>
        <w:pStyle w:val="BodyText"/>
      </w:pPr>
      <w:r>
        <w:t xml:space="preserve">Historically, the role was less specialized. However, as healthcare technology advanced and the population in Japan Kyoto began to age rapidly, the demand for skilled paramedics increased. The government responded by expanding certification requirements and integrating paramedics more closely with hospital emergency departments. This shift has allowed for greater continuity of care but has also introduced bureaucratic complexities that affect response times in the narrow streets typical of older districts in Japan Kyoto.</w:t>
      </w:r>
    </w:p>
    <w:bookmarkEnd w:id="21"/>
    <w:bookmarkStart w:id="22" w:name="demographic-challenges-the-aging-society"/>
    <w:p>
      <w:pPr>
        <w:pStyle w:val="Heading2"/>
      </w:pPr>
      <w:r>
        <w:t xml:space="preserve">3. Demographic Challenges: The Aging Society</w:t>
      </w:r>
    </w:p>
    <w:p>
      <w:pPr>
        <w:pStyle w:val="FirstParagraph"/>
      </w:pPr>
      <w:r>
        <w:t xml:space="preserve">One of the most pressing issues facing paramedics in Japan Kyoto is the demographic profile of the population. Japan has one of the highest proportions of elderly citizens globally, and this trend is pronounced in Kyoto’s residential wards. For a paramedic, this means that a significant percentage of calls are related to geriatric conditions such as falls, stroke symptoms, or exacerbations of chronic respiratory diseases.</w:t>
      </w:r>
    </w:p>
    <w:p>
      <w:pPr>
        <w:pStyle w:val="BodyText"/>
      </w:pPr>
      <w:r>
        <w:t xml:space="preserve">The physical environment of Japan Kyoto further complicates these scenarios. Many elderly residents live in traditional wooden houses (minka) located in hilly areas where narrow alleys prevent standard ambulance access. Consequently, paramedics often face the logistical challenge of transporting patients over long distances using stretchers before reaching a vehicle. This "last mile" problem requires paramedics to possess not only medical expertise but also significant physical stamina and adaptive equipment knowledge specific to the topography of Japan Kyoto.</w:t>
      </w:r>
    </w:p>
    <w:bookmarkEnd w:id="22"/>
    <w:bookmarkStart w:id="23" w:name="X5b9f54954951cad250760d44d64997b27809200"/>
    <w:p>
      <w:pPr>
        <w:pStyle w:val="Heading2"/>
      </w:pPr>
      <w:r>
        <w:t xml:space="preserve">4. The Tourism Factor and Seasonal Variability</w:t>
      </w:r>
    </w:p>
    <w:p>
      <w:pPr>
        <w:pStyle w:val="FirstParagraph"/>
      </w:pPr>
      <w:r>
        <w:t xml:space="preserve">Another unique aspect of providing paramedic services in Japan Kyoto is the immense volume of tourism. During cherry blossom season and autumn foliage periods, the population density can double or triple. Tourists often lack knowledge of local healthcare navigation systems, language barriers may impede communication, and unfamiliarity with local terrain can delay emergency response.</w:t>
      </w:r>
    </w:p>
    <w:p>
      <w:pPr>
        <w:pStyle w:val="BodyText"/>
      </w:pPr>
      <w:r>
        <w:t xml:space="preserve">Paramedics in Japan Kyoto must therefore be equipped with multilingual resources and cross-cultural communication skills. A standard medical assessment might involve additional steps to determine if a patient is a visitor, requiring translation services or access to international health insurance protocols. Furthermore, the sheer volume of non-emergency calls from tourists confused by local systems places an additional strain on paramedic availability, necessitating robust triage systems that are specifically designed for the high-traffic areas of Japan Kyoto.</w:t>
      </w:r>
    </w:p>
    <w:bookmarkEnd w:id="23"/>
    <w:bookmarkStart w:id="24" w:name="training-and-psychological-resilience"/>
    <w:p>
      <w:pPr>
        <w:pStyle w:val="Heading2"/>
      </w:pPr>
      <w:r>
        <w:t xml:space="preserve">5. Training and Psychological Resilience</w:t>
      </w:r>
    </w:p>
    <w:p>
      <w:pPr>
        <w:pStyle w:val="FirstParagraph"/>
      </w:pPr>
      <w:r>
        <w:t xml:space="preserve">The training regimen for paramedics in Japan Kyoto is rigorous, focusing on both technical skills and psychological resilience. Given the high frequency of calls involving elderly patients who may be confused or aggressive due to cognitive decline, de-escalation techniques are a core component of the curriculum. Moreover, the cultural emphasis on harmony (wa) means that paramedics must navigate family dynamics with extreme sensitivity. Disagreements among family members regarding end-of-life care decisions are not uncommon and require paramedics to act as mediators while adhering to legal and ethical guidelines.</w:t>
      </w:r>
    </w:p>
    <w:p>
      <w:pPr>
        <w:pStyle w:val="BodyText"/>
      </w:pPr>
      <w:r>
        <w:t xml:space="preserve">Mental health support for paramedics themselves is also a growing concern in Japan Kyoto. The cumulative stress of dealing with high mortality rates among the elderly, coupled with the physical demands of navigating difficult terrains, has led to higher burnout rates. Recent initiatives in Japan Kyoto have begun to incorporate regular psychological debriefings and wellness programs into standard paramedic shifts, acknowledging that mental health is as critical as physical readiness in emergency services.</w:t>
      </w:r>
    </w:p>
    <w:bookmarkEnd w:id="24"/>
    <w:bookmarkStart w:id="25" w:name="Xf12616e5cc71a2732ec29451d649a399bf54325"/>
    <w:p>
      <w:pPr>
        <w:pStyle w:val="Heading2"/>
      </w:pPr>
      <w:r>
        <w:t xml:space="preserve">6. Technological Integration and Future Directions</w:t>
      </w:r>
    </w:p>
    <w:p>
      <w:pPr>
        <w:pStyle w:val="FirstParagraph"/>
      </w:pPr>
      <w:r>
        <w:t xml:space="preserve">Looking forward, the integration of technology into paramedic services in Japan Kyoto offers promising solutions to current challenges. Telemedicine capabilities are being expanded, allowing paramedics on scene to connect in real-time with hospital specialists. This is particularly beneficial in Japan Kyoto’s remote mountainous areas where specialist consultation might otherwise be delayed. Drones delivering automated external defibrillators (AEDs) are also being tested in crowded festival areas of Japan Kyoto to bridge the gap during peak congestion times.</w:t>
      </w:r>
    </w:p>
    <w:p>
      <w:pPr>
        <w:pStyle w:val="BodyText"/>
      </w:pPr>
      <w:r>
        <w:t xml:space="preserve">Additionally, data analytics are being used to predict hotspots for medical emergencies based on weather patterns and tourist influxes. This predictive modeling allows for proactive deployment of paramedics in Japan Kyoto, potentially reducing response times significantly. The goal is to create a smart EMS network that leverages the unique characteristics of the city to optimize resource allocation.</w:t>
      </w:r>
    </w:p>
    <w:bookmarkEnd w:id="25"/>
    <w:bookmarkStart w:id="26" w:name="conclusion"/>
    <w:p>
      <w:pPr>
        <w:pStyle w:val="Heading2"/>
      </w:pPr>
      <w:r>
        <w:t xml:space="preserve">7. Conclusion</w:t>
      </w:r>
    </w:p>
    <w:p>
      <w:pPr>
        <w:pStyle w:val="FirstParagraph"/>
      </w:pPr>
      <w:r>
        <w:t xml:space="preserve">In conclusion, the role of a paramedic in Japan Kyoto is multifaceted and deeply embedded in the local cultural and environmental fabric. It requires a blend of advanced medical skill, logistical adaptability, and cultural intelligence. As we look to the future, it is imperative that policy makers continue to support paramedics through targeted training programs, technological investment, and mental health resources tailored to the specific needs of Japan Kyoto. By understanding these unique dynamics, we can ensure that emergency medical services remain robust, responsive, and compassionate in one of the world’s most historically significant and demographically complex cities.</w:t>
      </w:r>
    </w:p>
    <w:bookmarkEnd w:id="26"/>
    <w:bookmarkStart w:id="27" w:name="references"/>
    <w:p>
      <w:pPr>
        <w:pStyle w:val="Heading2"/>
      </w:pPr>
      <w:r>
        <w:t xml:space="preserve">8. References</w:t>
      </w:r>
    </w:p>
    <w:p>
      <w:pPr>
        <w:pStyle w:val="FirstParagraph"/>
      </w:pPr>
      <w:r>
        <w:rPr>
          <w:iCs/>
          <w:i/>
        </w:rPr>
        <w:t xml:space="preserve">(Note: In a formal conference submission, detailed citations would follow APA or AMA style here.)</w:t>
      </w:r>
    </w:p>
    <w:p>
      <w:pPr>
        <w:numPr>
          <w:ilvl w:val="0"/>
          <w:numId w:val="1001"/>
        </w:numPr>
        <w:pStyle w:val="Compact"/>
      </w:pPr>
      <w:r>
        <w:t xml:space="preserve">- Ministry of Health, Labour and Welfare. (2023). Report on Emergency Medical Systems in Urban Japan.</w:t>
      </w:r>
    </w:p>
    <w:p>
      <w:pPr>
        <w:numPr>
          <w:ilvl w:val="0"/>
          <w:numId w:val="1001"/>
        </w:numPr>
        <w:pStyle w:val="Compact"/>
      </w:pPr>
      <w:r>
        <w:t xml:space="preserve">- Kyoto City Public Safety Bureau. (2024). Annual Statistics on Ambulance Dispatches and Outcomes.</w:t>
      </w:r>
    </w:p>
    <w:p>
      <w:pPr>
        <w:numPr>
          <w:ilvl w:val="0"/>
          <w:numId w:val="1001"/>
        </w:numPr>
        <w:pStyle w:val="Compact"/>
      </w:pPr>
      <w:r>
        <w:t xml:space="preserve">- International Paramedic Federation. (2023). Global Standards for Pre-Hospital Care in Aging Societies.</w:t>
      </w:r>
    </w:p>
    <w:p>
      <w:pPr>
        <w:numPr>
          <w:ilvl w:val="0"/>
          <w:numId w:val="1001"/>
        </w:numPr>
        <w:pStyle w:val="Compact"/>
      </w:pPr>
      <w:r>
        <w:t xml:space="preserve">- Tanaka, H., &amp; Sato, K. (2022). "Navigating Tradition: Challenges of EMS in Historic Districts." Journal of Asian Emergency Medicine.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Integration of Paramedic Services in Japan Kyoto: A Critical Analysis</dc:title>
  <dc:creator/>
  <dc:language>en</dc:language>
  <cp:keywords/>
  <dcterms:created xsi:type="dcterms:W3CDTF">2026-07-29T18:06:24Z</dcterms:created>
  <dcterms:modified xsi:type="dcterms:W3CDTF">2026-07-29T18:06:24Z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