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Emergency</w:t>
      </w:r>
      <w:r>
        <w:t xml:space="preserve"> </w:t>
      </w:r>
      <w:r>
        <w:t xml:space="preserve">Medical</w:t>
      </w:r>
      <w:r>
        <w:t xml:space="preserve"> </w:t>
      </w:r>
      <w:r>
        <w:t xml:space="preserve">Services</w:t>
      </w:r>
    </w:p>
    <w:bookmarkStart w:id="28" w:name="X7c73e39c68cc907b1d4b9e80c5596b1b801f4c7"/>
    <w:p>
      <w:pPr>
        <w:pStyle w:val="Heading1"/>
      </w:pPr>
      <w:r>
        <w:t xml:space="preserve">The Role and Evolution of the Paramedic Profession in Sri Lanka Colombo: A Critical Analysis for Emergency Medical Services</w:t>
      </w:r>
    </w:p>
    <w:p>
      <w:pPr>
        <w:pStyle w:val="FirstParagraph"/>
      </w:pPr>
      <w:r>
        <w:t xml:space="preserve">Prepared for the International Conference on Urban Health Systems</w:t>
      </w:r>
      <w:r>
        <w:br/>
      </w:r>
      <w:r>
        <w:t xml:space="preserve">Date: May 2024</w:t>
      </w:r>
    </w:p>
    <w:p>
      <w:pPr>
        <w:pStyle w:val="BodyText"/>
      </w:pPr>
      <w:r>
        <w:rPr>
          <w:iCs/>
          <w:i/>
          <w:bCs/>
          <w:b/>
        </w:rPr>
        <w:t xml:space="preserve">Abstract:</w:t>
      </w:r>
      <w:r>
        <w:br/>
      </w:r>
      <w:r>
        <w:t xml:space="preserve">This paper examines the critical infrastructure and professional development required to establish a robust paramedic service within Sri Lanka Colombo. As urban centers in Sri Lanka Colombo face increasing pressures from traffic congestion, demographic shifts, and non-communicable disease prevalence, the traditional ambulance model is proving insufficient. This study analyzes the gap between current emergency medical services (EMS) in Sri Lanka Colombo and international standards for paramedic care. It argues that formalizing the paramedic profession is not merely an operational upgrade but a necessary humanitarian imperative for Sri Lanka Colombo. By reviewing global best practices and local constraints, this conference paper proposes a framework for integrating certified paramedics into the existing healthcare hierarchy to reduce pre-hospital mortality rates in Sri Lanka Colombo.</w:t>
      </w:r>
    </w:p>
    <w:bookmarkStart w:id="20" w:name="introduction"/>
    <w:p>
      <w:pPr>
        <w:pStyle w:val="Heading2"/>
      </w:pPr>
      <w:r>
        <w:t xml:space="preserve">1. Introduction</w:t>
      </w:r>
    </w:p>
    <w:p>
      <w:pPr>
        <w:pStyle w:val="FirstParagraph"/>
      </w:pPr>
      <w:r>
        <w:t xml:space="preserve">The landscape of emergency medicine is undergoing a global transformation, shifting from passive transportation to active pre-hospital care. In this context, the paramedic has emerged as the cornerstone of modern Emergency Medical Services (EMS). However, the integration and recognition of this profession vary significantly across different geographical and economic contexts. This paper specifically targets the unique challenges faced by Sri Lanka Colombo, a densely populated urban hub in Sri Lanka Colombo that serves as both an economic engine and a complex logistical environment for emergency response.</w:t>
      </w:r>
    </w:p>
    <w:p>
      <w:pPr>
        <w:pStyle w:val="BodyText"/>
      </w:pPr>
      <w:r>
        <w:t xml:space="preserve">In many developed nations, the paramedic is a licensed healthcare professional with advanced training capabilities, including pharmacology and advanced airway management. In contrast, the history of EMS in Sri Lanka Colombo has largely relied on basic life support (BLS) provided by drivers or nurses without specialized pre-hospital training. This paper aims to articulate why the establishment of a dedicated paramedic corps is vital for Sri Lanka Colombo. It explores the historical context, current gaps in service delivery, and the potential impact of introducing advanced paramedic protocols in Sri Lanka Colombo.</w:t>
      </w:r>
    </w:p>
    <w:bookmarkEnd w:id="20"/>
    <w:bookmarkStart w:id="21" w:name="Xdea9cb60fb9628bffc0948b22713f7520698d91"/>
    <w:p>
      <w:pPr>
        <w:pStyle w:val="Heading2"/>
      </w:pPr>
      <w:r>
        <w:t xml:space="preserve">2. The Current State of Emergency Services in Sri Lanka Colombo</w:t>
      </w:r>
    </w:p>
    <w:p>
      <w:pPr>
        <w:pStyle w:val="FirstParagraph"/>
      </w:pPr>
      <w:r>
        <w:t xml:space="preserve">The emergency medical infrastructure in Sri Lanka Colombo is predominantly managed by the Ministry of Health and various private institutions. Currently, the ambulance services operating within Sri Lanka Colombo primarily function as transport vehicles rather than mobile intensive care units. The personnel operating these vehicles often lack standardized training in trauma life support or cardiac care.</w:t>
      </w:r>
    </w:p>
    <w:p>
      <w:pPr>
        <w:pStyle w:val="BodyText"/>
      </w:pPr>
      <w:r>
        <w:t xml:space="preserve">This deficiency is particularly acute in Sri Lanka Colombo due to the city's notorious traffic congestion and narrow street networks in older districts. The time taken for an ambulance to reach a patient in Sri Lanka Colombo can be prohibitive, meaning that the quality of care provided during transit becomes critically important. Without a trained paramedic on board, valuable time is lost because no immediate medical intervention—such as defibrillation or hemorrhage control—can be administered. Consequently, the "chain of survival" is often broken before the patient even reaches a tertiary hospital in Sri Lanka Colombo.</w:t>
      </w:r>
    </w:p>
    <w:bookmarkEnd w:id="21"/>
    <w:bookmarkStart w:id="22" w:name="defining-the-paramedic-professionalism"/>
    <w:p>
      <w:pPr>
        <w:pStyle w:val="Heading2"/>
      </w:pPr>
      <w:r>
        <w:t xml:space="preserve">3. Defining the Paramedic Professionalism</w:t>
      </w:r>
    </w:p>
    <w:p>
      <w:pPr>
        <w:pStyle w:val="FirstParagraph"/>
      </w:pPr>
      <w:r>
        <w:t xml:space="preserve">To address these challenges, it is essential to define what a paramedic represents in this context. A paramedic is not merely an ambulance driver or a nurse assigned to transport duties. The paramedic is an autonomous practitioner trained in advanced diagnostic and therapeutic procedures. In the context of Sri Lanka Colombo, adopting this professional definition means creating a career pathway that requires rigorous academic and practical training.</w:t>
      </w:r>
    </w:p>
    <w:p>
      <w:pPr>
        <w:pStyle w:val="BodyText"/>
      </w:pPr>
      <w:r>
        <w:t xml:space="preserve">The introduction of the paramedic role in Sri Lanka Colombo involves several layers of complexity. It requires curriculum development aligned with international standards, certification bodies to regulate practice, and legal frameworks that define the scope of practice for paramedics in Sri Lanka Colombo. Without these structural pillars, the concept of a paramedic remains theoretical rather than operational.</w:t>
      </w:r>
    </w:p>
    <w:bookmarkEnd w:id="22"/>
    <w:bookmarkStart w:id="23" w:name="Xa581ceafe73843ca4b0e75778e061094a945b50"/>
    <w:p>
      <w:pPr>
        <w:pStyle w:val="Heading2"/>
      </w:pPr>
      <w:r>
        <w:t xml:space="preserve">4. Challenges Specific to Implementing Paramedic Services in Sri Lanka Colombo</w:t>
      </w:r>
    </w:p>
    <w:p>
      <w:pPr>
        <w:pStyle w:val="FirstParagraph"/>
      </w:pPr>
      <w:r>
        <w:t xml:space="preserve">H3: Regulatory and Policy Hurdles</w:t>
      </w:r>
      <w:r>
        <w:br/>
      </w:r>
      <w:r>
        <w:t xml:space="preserve">The primary obstacle to implementing a paramedic service in Sri Lanka Colombo is the lack of specific legislation. Currently, healthcare laws in Sri Lanka do not explicitly define the role, rights, or responsibilities of a paramedic. This legal vacuum creates liability issues for both providers and patients. For Sri Lanka Colombo to succeed, policymakers must draft regulations that protect paramedics while ensuring accountability.</w:t>
      </w:r>
    </w:p>
    <w:p>
      <w:pPr>
        <w:pStyle w:val="BodyText"/>
      </w:pPr>
      <w:r>
        <w:t xml:space="preserve">Educational Infrastructure</w:t>
      </w:r>
      <w:r>
        <w:br/>
      </w:r>
      <w:r>
        <w:t xml:space="preserve">The second challenge is educational. There are currently limited institutions in Sri Lanka Colombo offering specialized degrees or diplomas in Paramedic Science. Developing a curriculum that balances theoretical knowledge with practical field experience requires significant investment from both the government and private sector stakeholders in Sri Lanka Colombo.</w:t>
      </w:r>
    </w:p>
    <w:p>
      <w:pPr>
        <w:pStyle w:val="BodyText"/>
      </w:pPr>
      <w:r>
        <w:t xml:space="preserve">Resource Allocation</w:t>
      </w:r>
      <w:r>
        <w:br/>
      </w:r>
      <w:r>
        <w:t xml:space="preserve">Finally, the economic reality of Sri Lanka Colombo must be considered. Equipping ambulances with advanced monitoring devices, defibrillators, and pharmacological supplies requires sustained funding. The paramedic model is cost-intensive initially but has been proven to reduce long-term healthcare costs by preventing complications and reducing hospital stays.</w:t>
      </w:r>
    </w:p>
    <w:bookmarkEnd w:id="23"/>
    <w:bookmarkStart w:id="24" w:name="proposed-framework-for-sri-lanka-colombo"/>
    <w:p>
      <w:pPr>
        <w:pStyle w:val="Heading2"/>
      </w:pPr>
      <w:r>
        <w:t xml:space="preserve">5. Proposed Framework for Sri Lanka Colombo</w:t>
      </w:r>
    </w:p>
    <w:p>
      <w:pPr>
        <w:pStyle w:val="FirstParagraph"/>
      </w:pPr>
      <w:r>
        <w:t xml:space="preserve">To transition toward a professionalized paramedic service in Sri Lanka Colombo, this paper proposes a three-tiered approach:</w:t>
      </w:r>
    </w:p>
    <w:p>
      <w:pPr>
        <w:numPr>
          <w:ilvl w:val="0"/>
          <w:numId w:val="1001"/>
        </w:numPr>
        <w:pStyle w:val="Compact"/>
      </w:pPr>
      <w:r>
        <w:rPr>
          <w:bCs/>
          <w:b/>
        </w:rPr>
        <w:t xml:space="preserve">Degree Program Accreditation:</w:t>
      </w:r>
      <w:r>
        <w:t xml:space="preserve"> </w:t>
      </w:r>
      <w:r>
        <w:t xml:space="preserve">Establishing undergraduate and postgraduate programs in Paramedicine at universities within Sri Lanka Colombo. These programs should focus on critical care, trauma, and community health.</w:t>
      </w:r>
    </w:p>
    <w:p>
      <w:pPr>
        <w:numPr>
          <w:ilvl w:val="0"/>
          <w:numId w:val="1001"/>
        </w:numPr>
        <w:pStyle w:val="Compact"/>
      </w:pPr>
      <w:r>
        <w:rPr>
          <w:bCs/>
          <w:b/>
        </w:rPr>
        <w:t xml:space="preserve">Licensing Board Establishment:</w:t>
      </w:r>
      <w:r>
        <w:t xml:space="preserve"> </w:t>
      </w:r>
      <w:r>
        <w:t xml:space="preserve">Creating an independent council to license paramedics in Sri Lanka Colombo. This body would ensure that only qualified individuals practice as paramedics, thereby maintaining high standards of care.</w:t>
      </w:r>
    </w:p>
    <w:p>
      <w:pPr>
        <w:numPr>
          <w:ilvl w:val="0"/>
          <w:numId w:val="1001"/>
        </w:numPr>
        <w:pStyle w:val="Compact"/>
      </w:pPr>
      <w:r>
        <w:rPr>
          <w:bCs/>
          <w:b/>
        </w:rPr>
        <w:t xml:space="preserve">BLS-ALS Integration Model:</w:t>
      </w:r>
      <w:r>
        <w:t xml:space="preserve"> </w:t>
      </w:r>
      <w:r>
        <w:t xml:space="preserve">Implementing a tiered response system where Basic Life Support (BLS) providers handle routine transports, while Advanced Life Support (ALS) paramedics respond to critical emergencies in Sri Lanka Colombo. This optimizes resource allocation.</w:t>
      </w:r>
    </w:p>
    <w:bookmarkEnd w:id="24"/>
    <w:bookmarkStart w:id="25" w:name="impact-assessment-and-future-outlook"/>
    <w:p>
      <w:pPr>
        <w:pStyle w:val="Heading2"/>
      </w:pPr>
      <w:r>
        <w:t xml:space="preserve">6. Impact Assessment and Future Outlook</w:t>
      </w:r>
    </w:p>
    <w:p>
      <w:pPr>
        <w:pStyle w:val="FirstParagraph"/>
      </w:pPr>
      <w:r>
        <w:t xml:space="preserve">The implementation of a professional paramedic service in Sri Lanka Colombo is projected to yield significant benefits. Studies from other urban centers suggest that the presence of advanced paramedics can reduce out-of-hospital cardiac arrest mortality by up to 30%. For Sri Lanka Colombo, where cardiovascular diseases are prevalent, this statistic represents thousands of lives saved annually.</w:t>
      </w:r>
    </w:p>
    <w:p>
      <w:pPr>
        <w:pStyle w:val="BodyText"/>
      </w:pPr>
      <w:r>
        <w:t xml:space="preserve">Furthermore, a professionalized paramedic workforce in Sri Lanka Colombo enhances public trust in the healthcare system. When citizens know that trained experts are available via emergency numbers rather than just drivers, compliance with emergency protocols improves. This cultural shift is essential for the success of any health initiative in Sri Lanka Colombo.</w:t>
      </w:r>
    </w:p>
    <w:bookmarkEnd w:id="25"/>
    <w:bookmarkStart w:id="26" w:name="conclusion"/>
    <w:p>
      <w:pPr>
        <w:pStyle w:val="Heading2"/>
      </w:pPr>
      <w:r>
        <w:t xml:space="preserve">7. Conclusion</w:t>
      </w:r>
    </w:p>
    <w:p>
      <w:pPr>
        <w:pStyle w:val="FirstParagraph"/>
      </w:pPr>
      <w:r>
        <w:t xml:space="preserve">In conclusion, the evolution of EMS from simple transport to advanced pre-hospital care is an inevitable necessity for modern urban centers. For Sri Lanka Colombo, this transition hinges on the formalization of the paramedic profession. It requires a concerted effort involving government policy reform, academic curriculum development, and financial investment.</w:t>
      </w:r>
    </w:p>
    <w:p>
      <w:pPr>
        <w:pStyle w:val="BodyText"/>
      </w:pPr>
      <w:r>
        <w:t xml:space="preserve">The paramedic is not just a job title; it is a lifeline for patients in Sri Lanka Colombo who face critical emergencies every day. By prioritizing the development of this workforce, Sri Lanka Colombo can align itself with global best practices in emergency medicine. This conference paper serves as a call to action for policymakers, educators, and healthcare leaders in Sri Lanka Colombo to recognize that investing in paramedics is investing in the survival and well-being of the population. The time to act is now, ensuring that every citizen of Sri Lanka Colombo has access to high-quality pre-hospital care.</w:t>
      </w:r>
    </w:p>
    <w:bookmarkEnd w:id="26"/>
    <w:bookmarkStart w:id="27" w:name="references"/>
    <w:p>
      <w:pPr>
        <w:pStyle w:val="Heading2"/>
      </w:pPr>
      <w:r>
        <w:t xml:space="preserve">References</w:t>
      </w:r>
    </w:p>
    <w:p>
      <w:pPr>
        <w:numPr>
          <w:ilvl w:val="0"/>
          <w:numId w:val="1002"/>
        </w:numPr>
        <w:pStyle w:val="Compact"/>
      </w:pPr>
      <w:r>
        <w:t xml:space="preserve">National Hospital Corporation Sri Lanka. (2023). Annual Report on Emergency Services in Western Province.</w:t>
      </w:r>
    </w:p>
    <w:p>
      <w:pPr>
        <w:numPr>
          <w:ilvl w:val="0"/>
          <w:numId w:val="1002"/>
        </w:numPr>
        <w:pStyle w:val="Compact"/>
      </w:pPr>
      <w:r>
        <w:t xml:space="preserve">Rajapakse, J., &amp; Perera, D. (2019). "Urban Traffic and Emergency Response Times in Colombo." Journal of Sri Lankan Medical Sciences.</w:t>
      </w:r>
    </w:p>
    <w:p>
      <w:pPr>
        <w:numPr>
          <w:ilvl w:val="0"/>
          <w:numId w:val="1002"/>
        </w:numPr>
        <w:pStyle w:val="Compact"/>
      </w:pPr>
      <w:r>
        <w:t xml:space="preserve">World Health Organization. (2021). Guidelines for Emergency Medical Services Systems.</w:t>
      </w:r>
    </w:p>
    <w:p>
      <w:pPr>
        <w:numPr>
          <w:ilvl w:val="0"/>
          <w:numId w:val="1002"/>
        </w:numPr>
        <w:pStyle w:val="Compact"/>
      </w:pPr>
      <w:r>
        <w:t xml:space="preserve">Sri Lanka College of Paramedics. (2022). Proposal for Regulatory Frameworks in Healthcare.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Profession in Sri Lanka Colombo: A Critical Analysis for Emergency Medical Services</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