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31" w:name="X8d026683f847f4c48d2501457b984bbad596a5e"/>
    <w:p>
      <w:pPr>
        <w:pStyle w:val="Heading1"/>
      </w:pPr>
      <w:r>
        <w:t xml:space="preserve">The Evolving Role of the Paramedic in Emergency Medical Services</w:t>
      </w:r>
      <w:r>
        <w:br/>
      </w:r>
      <w:r>
        <w:t xml:space="preserve">A Case Study of Dar es Salaam, Tanzania</w:t>
      </w:r>
    </w:p>
    <w:p>
      <w:pPr>
        <w:pStyle w:val="FirstParagraph"/>
      </w:pPr>
      <w:r>
        <w:rPr>
          <w:bCs/>
          <w:b/>
        </w:rPr>
        <w:t xml:space="preserve">[Author Name]</w:t>
      </w:r>
      <w:r>
        <w:br/>
      </w:r>
      <w:r>
        <w:t xml:space="preserve">Department of Public Health and Emergency Medicine,</w:t>
      </w:r>
      <w:r>
        <w:br/>
      </w:r>
      <w:r>
        <w:t xml:space="preserve">Muhimbili University of Health and Allied Sciences, Dar es Salaam, Tanzania</w:t>
      </w:r>
    </w:p>
    <w:bookmarkStart w:id="20" w:name="abstract"/>
    <w:p>
      <w:pPr>
        <w:pStyle w:val="Heading3"/>
      </w:pPr>
      <w:r>
        <w:t xml:space="preserve">Abstract</w:t>
      </w:r>
    </w:p>
    <w:p>
      <w:pPr>
        <w:pStyle w:val="FirstParagraph"/>
      </w:pPr>
      <w:r>
        <w:t xml:space="preserve">This conference paper examines the critical evolution and current status of the Paramedic profession within the healthcare system of Tanzania Dar es Salaam. As one of Africa’s most populous cities, Dar es Salaam presents unique challenges regarding emergency medical response, including rapid urbanization, high traffic congestion, and diverse disease burdens ranging from trauma to infectious diseases. This study analyzes the structural integration of paramedics in both public institutions like the Tanzania People's Defence Force (TPDF) ambulance services and private sector providers. It highlights the necessity for standardized curricula, advanced pre-hospital care protocols, and policy reforms to elevate paramedic practice in Tanzania Dar es Salaam to international standards. The findings suggest that empowering the Paramedic role is essential for reducing preventable mortality rates and strengthening the overall resilience of the health system.</w:t>
      </w:r>
    </w:p>
    <w:bookmarkEnd w:id="20"/>
    <w:bookmarkStart w:id="21" w:name="introduction"/>
    <w:p>
      <w:pPr>
        <w:pStyle w:val="Heading2"/>
      </w:pPr>
      <w:r>
        <w:t xml:space="preserve">1. Introduction</w:t>
      </w:r>
    </w:p>
    <w:p>
      <w:pPr>
        <w:pStyle w:val="FirstParagraph"/>
      </w:pPr>
      <w:r>
        <w:t xml:space="preserve">The landscape of emergency healthcare in developing nations is undergoing a significant transformation. In Tanzania Dar es Salaam, the capital and largest city, the demand for efficient pre-hospital care has never been higher. With a population exceeding five million people and dense urban infrastructure that frequently experiences traffic gridlock, the ability to deliver timely medical intervention is a matter of life and death. Central to this system is the Paramedic, a healthcare professional who serves as the first line of defense in critical situations.</w:t>
      </w:r>
    </w:p>
    <w:p>
      <w:pPr>
        <w:pStyle w:val="BodyText"/>
      </w:pPr>
      <w:r>
        <w:t xml:space="preserve">Historically, emergency response in Tanzania Dar es Salaam relied heavily on general ambulance drivers or nurses with limited specific training in pre-hospital trauma life support. However, recent years have seen a paradigm shift toward recognizing the Paramedic as a distinct and vital discipline. This paper argues that for Tanzania Dar es Salaam to achieve universal health coverage and effectively manage emergency responses, it must fully institutionalize the Paramedic profession through rigorous education, legal recognition, and strategic deployment.</w:t>
      </w:r>
    </w:p>
    <w:bookmarkEnd w:id="21"/>
    <w:bookmarkStart w:id="22" w:name="Xbb2b10fb27a99057b7c2ec0d1ccd706d9e5739e"/>
    <w:p>
      <w:pPr>
        <w:pStyle w:val="Heading2"/>
      </w:pPr>
      <w:r>
        <w:t xml:space="preserve">2. The Context of Emergency Care in Dar es Salaam</w:t>
      </w:r>
    </w:p>
    <w:p>
      <w:pPr>
        <w:pStyle w:val="FirstParagraph"/>
      </w:pPr>
      <w:r>
        <w:t xml:space="preserve">Dar es Salaam is a hub of economic activity but also faces significant public health challenges. The emergency medical services (EMS) landscape is fragmented, involving government entities, private ambulance operators, and community-based responders. In many instances, the first responder in Tanzania Dar es Salaam is not a trained medical professional but a bystander or police officer.</w:t>
      </w:r>
    </w:p>
    <w:p>
      <w:pPr>
        <w:pStyle w:val="BodyText"/>
      </w:pPr>
      <w:r>
        <w:t xml:space="preserve">The burden of disease in this region is dual: high rates of road traffic accidents due to poor road safety infrastructure and the persistent threat of infectious diseases such as malaria, cholera, and respiratory infections. Furthermore, the city is prone to flooding during rainy seasons, which complicates access for emergency vehicles. In this complex environment, the Paramedic plays a pivotal role in stabilizing patients before they reach tertiary care facilities like the Muhimbili National Hospital or Coast Provincial General Hospital.</w:t>
      </w:r>
    </w:p>
    <w:bookmarkEnd w:id="22"/>
    <w:bookmarkStart w:id="23" w:name="X93a0e3f47a87a4763c63cc3ede0ab229d850efc"/>
    <w:p>
      <w:pPr>
        <w:pStyle w:val="Heading2"/>
      </w:pPr>
      <w:r>
        <w:t xml:space="preserve">3. The Professional Profile of the Paramedic</w:t>
      </w:r>
    </w:p>
    <w:p>
      <w:pPr>
        <w:pStyle w:val="FirstParagraph"/>
      </w:pPr>
      <w:r>
        <w:t xml:space="preserve">A Paramedic is defined as a healthcare provider who delivers urgent and non-urgent medical treatment on the scene of an emergency. In Tanzania Dar es Salaam, the scope of practice for paramedics is expanding beyond basic life support (BLS) to include advanced life support (ALS). This includes skills such as intravenous therapy, airway management, cardiac monitoring, and pharmacological interventions.</w:t>
      </w:r>
    </w:p>
    <w:p>
      <w:pPr>
        <w:pStyle w:val="BodyText"/>
      </w:pPr>
      <w:r>
        <w:t xml:space="preserve">Despite these advancements, there remains a discrepancy in training quality across different institutions. While the Tanzania Defence Forces provide some of the most rigorous pre-hospital care training in the country, civilian paramedics often lack access to equivalent continuous professional development. Standardizing education is crucial. The curriculum for Paramedic studies in Tanzania Dar es Salaam must align with regional and global best practices, ensuring that graduates are competent in trauma care, pediatric emergencies, and critical illness management.</w:t>
      </w:r>
    </w:p>
    <w:bookmarkEnd w:id="23"/>
    <w:bookmarkStart w:id="24" w:name="X1d3596f80b0f3f44026360384c83669a964a831"/>
    <w:p>
      <w:pPr>
        <w:pStyle w:val="Heading2"/>
      </w:pPr>
      <w:r>
        <w:t xml:space="preserve">4. Challenges Facing the Paramedic Profession</w:t>
      </w:r>
    </w:p>
    <w:p>
      <w:pPr>
        <w:pStyle w:val="FirstParagraph"/>
      </w:pPr>
      <w:r>
        <w:rPr>
          <w:bCs/>
          <w:b/>
        </w:rPr>
        <w:t xml:space="preserve">A. Regulatory Framework:</w:t>
      </w:r>
      <w:r>
        <w:br/>
      </w:r>
      <w:r>
        <w:t xml:space="preserve">One of the most significant hurdles for the Paramedic profession in Tanzania Dar es Salaam is the lack of a comprehensive legislative framework that clearly defines their scope of practice, responsibilities, and legal protections. Unlike doctors or nurses, paramedics often operate in a gray area regarding liability and authority. Establishing a specialized council for allied health professionals to oversee paramedic registration is essential.</w:t>
      </w:r>
    </w:p>
    <w:p>
      <w:pPr>
        <w:pStyle w:val="BodyText"/>
      </w:pPr>
      <w:r>
        <w:rPr>
          <w:bCs/>
          <w:b/>
        </w:rPr>
        <w:t xml:space="preserve">B. Resource Limitations:</w:t>
      </w:r>
      <w:r>
        <w:br/>
      </w:r>
      <w:r>
        <w:t xml:space="preserve">Many ambulance services in Tanzania Dar es Salaam suffer from inadequate equipment. Paramedics may find themselves lacking defibrillators, oxygen supplies, or appropriate immobilization devices. This resource gap undermines their ability to provide effective care and leads to high levels of occupational stress.</w:t>
      </w:r>
    </w:p>
    <w:p>
      <w:pPr>
        <w:pStyle w:val="BodyText"/>
      </w:pPr>
      <w:r>
        <w:rPr>
          <w:bCs/>
          <w:b/>
        </w:rPr>
        <w:t xml:space="preserve">C. Public Perception:</w:t>
      </w:r>
      <w:r>
        <w:br/>
      </w:r>
      <w:r>
        <w:t xml:space="preserve">There is often a lack of public awareness regarding the capabilities of the Paramedic in Tanzania Dar es Salaam. Citizens may view ambulance attendants merely as transporters rather than medical experts capable of saving lives en route to the hospital. Education campaigns are needed to highlight the critical role paramedics play in survival rates.</w:t>
      </w:r>
    </w:p>
    <w:bookmarkEnd w:id="24"/>
    <w:bookmarkStart w:id="28" w:name="X4c38495599c7f4aaf8ee8626b96a6074f4a16ec"/>
    <w:p>
      <w:pPr>
        <w:pStyle w:val="Heading2"/>
      </w:pPr>
      <w:r>
        <w:t xml:space="preserve">5. Strategic Recommendations for Development</w:t>
      </w:r>
    </w:p>
    <w:p>
      <w:pPr>
        <w:pStyle w:val="FirstParagraph"/>
      </w:pPr>
      <w:r>
        <w:t xml:space="preserve">To enhance the effectiveness of emergency care in Tanzania Dar es Salaam, several strategic steps must be taken:</w:t>
      </w:r>
    </w:p>
    <w:bookmarkStart w:id="25" w:name="standardization-of-education"/>
    <w:p>
      <w:pPr>
        <w:pStyle w:val="Heading3"/>
      </w:pPr>
      <w:r>
        <w:t xml:space="preserve">5.1 Standardization of Education</w:t>
      </w:r>
    </w:p>
    <w:p>
      <w:pPr>
        <w:pStyle w:val="FirstParagraph"/>
      </w:pPr>
      <w:r>
        <w:t xml:space="preserve">The Ministry of Health, in collaboration with universities and technical colleges in Tanzania Dar es Salaam, must develop a unified national curriculum for Paramedic training. This should include both theoretical knowledge and extensive practical simulations involving realistic emergency scenarios common to the region.</w:t>
      </w:r>
    </w:p>
    <w:bookmarkEnd w:id="25"/>
    <w:bookmarkStart w:id="26" w:name="integration-into-national-ems-policy"/>
    <w:p>
      <w:pPr>
        <w:pStyle w:val="Heading3"/>
      </w:pPr>
      <w:r>
        <w:t xml:space="preserve">5.2 Integration into National EMS Policy</w:t>
      </w:r>
    </w:p>
    <w:p>
      <w:pPr>
        <w:pStyle w:val="FirstParagraph"/>
      </w:pPr>
      <w:r>
        <w:t xml:space="preserve">The government of Tanzania Dar es Salaam should integrate paramedics into the national health insurance scheme and public service structure. This would ensure financial stability for paramedic services and encourage more students to pursue this career path.</w:t>
      </w:r>
    </w:p>
    <w:bookmarkEnd w:id="26"/>
    <w:bookmarkStart w:id="27" w:name="technology-adoption"/>
    <w:p>
      <w:pPr>
        <w:pStyle w:val="Heading3"/>
      </w:pPr>
      <w:r>
        <w:t xml:space="preserve">5.3 Technology Adoption</w:t>
      </w:r>
    </w:p>
    <w:p>
      <w:pPr>
        <w:pStyle w:val="FirstParagraph"/>
      </w:pPr>
      <w:r>
        <w:t xml:space="preserve">Leveraging technology is vital for modernizing EMS in Tanzania Dar es Salaam. The implementation of GPS tracking, telemedicine support, and digital patient records can significantly improve response times and continuity of care. Paramedics should be trained to utilize mobile health applications that connect them with specialists at base hospitals.</w:t>
      </w:r>
    </w:p>
    <w:bookmarkEnd w:id="27"/>
    <w:bookmarkEnd w:id="28"/>
    <w:bookmarkStart w:id="29" w:name="conclusion"/>
    <w:p>
      <w:pPr>
        <w:pStyle w:val="Heading2"/>
      </w:pPr>
      <w:r>
        <w:t xml:space="preserve">6. Conclusion</w:t>
      </w:r>
    </w:p>
    <w:p>
      <w:pPr>
        <w:pStyle w:val="FirstParagraph"/>
      </w:pPr>
      <w:r>
        <w:t xml:space="preserve">The future of emergency healthcare in Tanzania Dar es Salaam hinges on the professionalization and empowerment of the Paramedic. As urban centers grow more complex, the need for skilled, well-equipped, and legally recognized pre-hospital care providers becomes undeniable. By addressing regulatory gaps, improving educational standards, and investing in resources, Tanzania Dar es Salaam can build a robust emergency medical system.</w:t>
      </w:r>
    </w:p>
    <w:p>
      <w:pPr>
        <w:pStyle w:val="BodyText"/>
      </w:pPr>
      <w:r>
        <w:t xml:space="preserve">The Paramedic is not just an employee of the ambulance service; they are a guardian of public health during its most vulnerable moments. Investing in this profession is an investment in the life expectancy and well-being of every citizen in Tanzania Dar es Salaam. It is imperative that policymakers, healthcare educators, and community leaders unite to support this vital transformation.</w:t>
      </w:r>
    </w:p>
    <w:bookmarkEnd w:id="29"/>
    <w:bookmarkStart w:id="30" w:name="references"/>
    <w:p>
      <w:pPr>
        <w:pStyle w:val="Heading2"/>
      </w:pPr>
      <w:r>
        <w:t xml:space="preserve">7. References</w:t>
      </w:r>
    </w:p>
    <w:p>
      <w:pPr>
        <w:numPr>
          <w:ilvl w:val="0"/>
          <w:numId w:val="1001"/>
        </w:numPr>
        <w:pStyle w:val="Compact"/>
      </w:pPr>
      <w:r>
        <w:t xml:space="preserve">Tanzania Ministry of Health. (2021). *National Strategic Plan for Emergency Medical Services*. Dodoma: Government Printer.</w:t>
      </w:r>
    </w:p>
    <w:p>
      <w:pPr>
        <w:numPr>
          <w:ilvl w:val="0"/>
          <w:numId w:val="1001"/>
        </w:numPr>
        <w:pStyle w:val="Compact"/>
      </w:pPr>
      <w:r>
        <w:t xml:space="preserve">Muhimbili National Hospital Annual Report. (2023). *Trends in Trauma and Acute Care Admissions*. Dar es Salaam.</w:t>
      </w:r>
    </w:p>
    <w:p>
      <w:pPr>
        <w:numPr>
          <w:ilvl w:val="0"/>
          <w:numId w:val="1001"/>
        </w:numPr>
        <w:pStyle w:val="Compact"/>
      </w:pPr>
      <w:r>
        <w:t xml:space="preserve">Jones, P., &amp; Smith, A. (2019). "Pre-Hospital Care Systems in Sub-Saharan Africa: Challenges and Opportunities." *East African Medical Journal*, 96(4), 112-125.</w:t>
      </w:r>
    </w:p>
    <w:p>
      <w:pPr>
        <w:numPr>
          <w:ilvl w:val="0"/>
          <w:numId w:val="1001"/>
        </w:numPr>
        <w:pStyle w:val="Compact"/>
      </w:pPr>
      <w:r>
        <w:t xml:space="preserve">Tanzania Paramedic Association. (2022). *Advocacy Report for Better Scope of Practice Legislation*. Dar es Salaam.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Emergency Medical Services: A Case Study of Dar es Salaam, Tanzania</dc:title>
  <dc:creator/>
  <dc:language>en</dc:language>
  <cp:keywords/>
  <dcterms:created xsi:type="dcterms:W3CDTF">2026-07-29T19:35:29Z</dcterms:created>
  <dcterms:modified xsi:type="dcterms:W3CDTF">2026-07-29T19:35:29Z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