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Kampala:</w:t>
      </w:r>
      <w:r>
        <w:t xml:space="preserve"> </w:t>
      </w:r>
      <w:r>
        <w:t xml:space="preserve">Strengthening</w:t>
      </w:r>
      <w:r>
        <w:t xml:space="preserve"> </w:t>
      </w:r>
      <w:r>
        <w:t xml:space="preserve">Pre-Hospital</w:t>
      </w:r>
      <w:r>
        <w:t xml:space="preserve"> </w:t>
      </w:r>
      <w:r>
        <w:t xml:space="preserve">Emergency</w:t>
      </w:r>
      <w:r>
        <w:t xml:space="preserve"> </w:t>
      </w:r>
      <w:r>
        <w:t xml:space="preserve">Care</w:t>
      </w:r>
      <w:r>
        <w:t xml:space="preserve"> </w:t>
      </w:r>
      <w:r>
        <w:t xml:space="preserve">in</w:t>
      </w:r>
      <w:r>
        <w:t xml:space="preserve"> </w:t>
      </w:r>
      <w:r>
        <w:t xml:space="preserve">Uganda</w:t>
      </w:r>
    </w:p>
    <w:bookmarkStart w:id="29" w:name="Xaaf5daf196343abd99daa565e2025207ed9a3e4"/>
    <w:p>
      <w:pPr>
        <w:pStyle w:val="Heading1"/>
      </w:pPr>
      <w:r>
        <w:t xml:space="preserve">The Evolving Role of the Paramedic in Kampala:</w:t>
      </w:r>
    </w:p>
    <w:bookmarkStart w:id="28" w:name="X38b3d6031295b3f640c0c768ce2222c590f7eea"/>
    <w:p>
      <w:pPr>
        <w:pStyle w:val="Heading2"/>
      </w:pPr>
      <w:r>
        <w:t xml:space="preserve">Strengthening Pre-Hospital Emergency Care in Uganda</w:t>
      </w:r>
    </w:p>
    <w:p>
      <w:pPr>
        <w:pStyle w:val="FirstParagraph"/>
      </w:pPr>
      <w:r>
        <w:t xml:space="preserve">Conference Paper Presented at the East Africa Public Health Symposium</w:t>
      </w:r>
      <w:r>
        <w:br/>
      </w:r>
      <w:r>
        <w:t xml:space="preserve">Author: [Name Redacted]</w:t>
      </w:r>
      <w:r>
        <w:br/>
      </w:r>
      <w:r>
        <w:t xml:space="preserve">Affiliation: Department of Emergency Medical Services, Kampala University</w:t>
      </w:r>
      <w:r>
        <w:br/>
      </w:r>
      <w:r>
        <w:t xml:space="preserve">Date: October 2023</w:t>
      </w:r>
    </w:p>
    <w:bookmarkStart w:id="20" w:name="abstract"/>
    <w:p>
      <w:pPr>
        <w:pStyle w:val="Heading3"/>
      </w:pPr>
      <w:r>
        <w:rPr>
          <w:u w:val="single"/>
          <w:bCs/>
          <w:b/>
        </w:rPr>
        <w:t xml:space="preserve">Abstract</w:t>
      </w:r>
    </w:p>
    <w:p>
      <w:pPr>
        <w:pStyle w:val="FirstParagraph"/>
      </w:pPr>
      <w:r>
        <w:t xml:space="preserve">This paper examines the critical and expanding role of the Paramedic within the healthcare infrastructure of Uganda, with a specific focus on Kampala, the capital city. As urbanization accelerates in East Africa, Kampala faces unique challenges regarding traffic congestion, road safety incidents, and sudden cardiac events. The traditional model of emergency care in Uganda has historically been hospital-centric; however, recent shifts indicate a pressing need for robust pre-hospital care systems. This document analyzes the current operational landscape for Paramedics in Kampala, identifying key barriers such as infrastructure deficits and regulatory gaps. Furthermore, it proposes strategic recommendations to integrate Paramedic services more effectively into the national health policy framework. The findings suggest that empowering the modern Paramedic is not merely an operational improvement but a vital public health imperative for saving lives in Kampala’s high-density urban environment.</w:t>
      </w:r>
    </w:p>
    <w:bookmarkEnd w:id="20"/>
    <w:bookmarkStart w:id="21" w:name="introduction"/>
    <w:p>
      <w:pPr>
        <w:pStyle w:val="Heading3"/>
      </w:pPr>
      <w:r>
        <w:rPr>
          <w:u w:val="single"/>
          <w:bCs/>
          <w:b/>
        </w:rPr>
        <w:t xml:space="preserve">1. Introduction</w:t>
      </w:r>
    </w:p>
    <w:p>
      <w:pPr>
        <w:pStyle w:val="FirstParagraph"/>
      </w:pPr>
      <w:r>
        <w:t xml:space="preserve">The landscape of emergency medicine in developing nations is undergoing a profound transformation. In Uganda, the capital city of Kampala serves as both an economic hub and a medical focal point for the region. However, with this rapid growth comes an increased burden on emergency services. The concept of the Paramedic has evolved globally from simple stretcher bearers to autonomous first responders capable of performing advanced life support procedures in non-clinical settings. In Kampala, this evolution is nascent but urgently required.</w:t>
      </w:r>
    </w:p>
    <w:p>
      <w:pPr>
        <w:pStyle w:val="BodyText"/>
      </w:pPr>
      <w:r>
        <w:t xml:space="preserve">The primary objective of this paper is to evaluate the current status, challenges, and potential for growth of Paramedic services in Uganda. We argue that the integration of a fully functional pre-hospital care system staffed by qualified Paramedics is essential for reducing mortality rates from trauma and medical emergencies in Kampala. This discussion is framed within the context of Uganda’s broader health sector strategic plan, aiming to bridge the gap between theoretical policy and practical application on the streets of Kampala.</w:t>
      </w:r>
    </w:p>
    <w:bookmarkEnd w:id="21"/>
    <w:bookmarkStart w:id="22" w:name="the-context-of-emergency-care-in-kampala"/>
    <w:p>
      <w:pPr>
        <w:pStyle w:val="Heading3"/>
      </w:pPr>
      <w:r>
        <w:rPr>
          <w:u w:val="single"/>
          <w:bCs/>
          <w:b/>
        </w:rPr>
        <w:t xml:space="preserve">2. The Context of Emergency Care in Kampala</w:t>
      </w:r>
    </w:p>
    <w:p>
      <w:pPr>
        <w:pStyle w:val="FirstParagraph"/>
      </w:pPr>
      <w:r>
        <w:t xml:space="preserve">Kampala presents a distinct set of challenges for emergency medical services (EMS). The city suffers from severe traffic congestion, often referred to locally as "jam," which can delay ambulance response times by significant margins. Furthermore, the prevalence of two-wheeler taxis (boda-bodas) has led to a high incidence of road traffic injuries, particularly among young adults. In these scenarios, the time between injury and hospital arrival is critical.</w:t>
      </w:r>
    </w:p>
    <w:p>
      <w:pPr>
        <w:pStyle w:val="BodyText"/>
      </w:pPr>
      <w:r>
        <w:t xml:space="preserve">Currently, the EMS landscape in Kampala is fragmented. It comprises public ambulance services managed by Kampala Capital City Authority (KCCA), private providers who are often unregulated or under-regulated, and community-based volunteer groups. While these entities provide valuable service, there is a lack of standardization in training and protocol adherence. The role of the Paramedic here is often diluted; many individuals referred to as "paramedics" may possess basic first aid knowledge but lack the advanced certification required for critical care transport.</w:t>
      </w:r>
    </w:p>
    <w:bookmarkEnd w:id="22"/>
    <w:bookmarkStart w:id="23" w:name="defining-the-modern-paramedic-in-uganda"/>
    <w:p>
      <w:pPr>
        <w:pStyle w:val="Heading3"/>
      </w:pPr>
      <w:r>
        <w:rPr>
          <w:u w:val="single"/>
          <w:bCs/>
          <w:b/>
        </w:rPr>
        <w:t xml:space="preserve">3. Defining the Modern Paramedic in Uganda</w:t>
      </w:r>
    </w:p>
    <w:p>
      <w:pPr>
        <w:pStyle w:val="FirstParagraph"/>
      </w:pPr>
      <w:r>
        <w:t xml:space="preserve">To understand how to strengthen the system, we must first define who a Paramedic is in this context. In developed nations, a Paramedic is a highly trained allied health professional equipped to manage acute medical situations independently before patient arrival at the hospital. In Uganda, while accredited programs exist at institutions such as Mbarara University and Kampala International University, the workforce pipeline has not yet met demand.</w:t>
      </w:r>
    </w:p>
    <w:p>
      <w:pPr>
        <w:pStyle w:val="BodyText"/>
      </w:pPr>
      <w:r>
        <w:t xml:space="preserve">The modern Paramedic in Kampala must be capable of triage, airway management, hemorrhage control, and basic pharmacological interventions. However, legal frameworks often restrict Paramedics from practicing autonomously without direct physician oversight via radio or phone. This limitation undermines the efficiency of emergency care. For a Paramedic to be effective in Kampala’s chaotic urban environment, they must have clear protocols that allow for on-scene decision-making regarding patient stabilization and transport prioritization.</w:t>
      </w:r>
    </w:p>
    <w:bookmarkEnd w:id="23"/>
    <w:bookmarkStart w:id="24" w:name="challenges-facing-paramedic-services"/>
    <w:p>
      <w:pPr>
        <w:pStyle w:val="Heading3"/>
      </w:pPr>
      <w:r>
        <w:rPr>
          <w:u w:val="single"/>
          <w:bCs/>
          <w:b/>
        </w:rPr>
        <w:t xml:space="preserve">4. Challenges Facing Paramedic Services</w:t>
      </w:r>
    </w:p>
    <w:p>
      <w:pPr>
        <w:pStyle w:val="FirstParagraph"/>
      </w:pPr>
      <w:r>
        <w:rPr>
          <w:bCs/>
          <w:b/>
        </w:rPr>
        <w:t xml:space="preserve">A. Infrastructure and Equipment:</w:t>
      </w:r>
      <w:r>
        <w:t xml:space="preserve"> </w:t>
      </w:r>
      <w:r>
        <w:t xml:space="preserve">One of the most significant hurdles for Paramedics in Kampala is the availability of reliable equipment. Many ambulances lack functioning oxygen systems, defibrillators, or adequate suction devices due to maintenance issues and funding constraints. Without proper tools, even a highly skilled Paramedic cannot deliver optimal care.</w:t>
      </w:r>
    </w:p>
    <w:p>
      <w:pPr>
        <w:pStyle w:val="BodyText"/>
      </w:pPr>
      <w:r>
        <w:rPr>
          <w:bCs/>
          <w:b/>
        </w:rPr>
        <w:t xml:space="preserve">B. Regulatory Gaps:</w:t>
      </w:r>
      <w:r>
        <w:t xml:space="preserve"> </w:t>
      </w:r>
      <w:r>
        <w:t xml:space="preserve">The regulation of private ambulance services remains a contentious issue. While the Ministry of Health has guidelines, enforcement is inconsistent. This leads to market competition that sometimes prioritizes profit over patient safety and quality of care, affecting the professional standing and working conditions of qualified Paramedics.</w:t>
      </w:r>
    </w:p>
    <w:p>
      <w:pPr>
        <w:pStyle w:val="BodyText"/>
      </w:pPr>
      <w:r>
        <w:rPr>
          <w:bCs/>
          <w:b/>
        </w:rPr>
        <w:t xml:space="preserve">C. Public Perception and Trust:</w:t>
      </w:r>
      <w:r>
        <w:t xml:space="preserve"> </w:t>
      </w:r>
      <w:r>
        <w:t xml:space="preserve">There is often a lack of trust in public ambulance services among residents of Kampala, who fear high costs or poor treatment. This results in many patients choosing private transport or boda-bodas to reach hospitals like Mulago National Referral Hospital, bypassing the Paramedic system entirely until it is too late.</w:t>
      </w:r>
    </w:p>
    <w:bookmarkEnd w:id="24"/>
    <w:bookmarkStart w:id="25" w:name="strategic-recommendations"/>
    <w:p>
      <w:pPr>
        <w:pStyle w:val="Heading3"/>
      </w:pPr>
      <w:r>
        <w:rPr>
          <w:u w:val="single"/>
          <w:bCs/>
          <w:b/>
        </w:rPr>
        <w:t xml:space="preserve">5. Strategic Recommendations</w:t>
      </w:r>
    </w:p>
    <w:p>
      <w:pPr>
        <w:pStyle w:val="FirstParagraph"/>
      </w:pPr>
      <w:r>
        <w:t xml:space="preserve">To enhance the effectiveness of Paramedics in Uganda, a multi-faceted approach is required:</w:t>
      </w:r>
    </w:p>
    <w:p>
      <w:pPr>
        <w:numPr>
          <w:ilvl w:val="0"/>
          <w:numId w:val="1001"/>
        </w:numPr>
        <w:pStyle w:val="Compact"/>
      </w:pPr>
      <w:r>
        <w:rPr>
          <w:bCs/>
          <w:b/>
        </w:rPr>
        <w:t xml:space="preserve">Legislative Reform:</w:t>
      </w:r>
      <w:r>
        <w:t xml:space="preserve"> </w:t>
      </w:r>
      <w:r>
        <w:t xml:space="preserve">The Ugandan government must update the Allied Health Professions Act to clearly define the scope of practice for Paramedics. This should include legal protection for on-scene decision-making and clear pathways for prescription authority under standing orders.</w:t>
      </w:r>
    </w:p>
    <w:p>
      <w:pPr>
        <w:numPr>
          <w:ilvl w:val="0"/>
          <w:numId w:val="1001"/>
        </w:numPr>
        <w:pStyle w:val="Compact"/>
      </w:pPr>
      <w:r>
        <w:rPr>
          <w:bCs/>
          <w:b/>
        </w:rPr>
        <w:t xml:space="preserve">Standardization of Training:</w:t>
      </w:r>
      <w:r>
        <w:t xml:space="preserve"> </w:t>
      </w:r>
      <w:r>
        <w:t xml:space="preserve">All individuals practicing as Paramedics in Kampala must undergo standardized, accredited training. Continuing professional development (CPD) should be mandatory to keep skills updated with global best practices.</w:t>
      </w:r>
    </w:p>
    <w:p>
      <w:pPr>
        <w:numPr>
          <w:ilvl w:val="0"/>
          <w:numId w:val="1001"/>
        </w:numPr>
        <w:pStyle w:val="Compact"/>
      </w:pPr>
      <w:r>
        <w:rPr>
          <w:bCs/>
          <w:b/>
        </w:rPr>
        <w:t xml:space="preserve">Digital Integration:</w:t>
      </w:r>
      <w:r>
        <w:t xml:space="preserve"> </w:t>
      </w:r>
      <w:r>
        <w:t xml:space="preserve">Kampala is a tech-savvy city. Implementing an app-based dispatch system that connects citizens directly with verified Paramedic units can reduce response times and improve accountability. GPS tracking of ambulances can also help navigate the notorious traffic jams efficiently.</w:t>
      </w:r>
    </w:p>
    <w:p>
      <w:pPr>
        <w:numPr>
          <w:ilvl w:val="0"/>
          <w:numId w:val="1001"/>
        </w:numPr>
        <w:pStyle w:val="Compact"/>
      </w:pPr>
      <w:r>
        <w:rPr>
          <w:bCs/>
          <w:b/>
        </w:rPr>
        <w:t xml:space="preserve">Public Awareness Campaigns:</w:t>
      </w:r>
      <w:r>
        <w:t xml:space="preserve"> </w:t>
      </w:r>
      <w:r>
        <w:t xml:space="preserve">Education campaigns are needed to inform the public about the critical role of Paramedics. Citizens must understand that calling an ambulance is not just about transport, but about receiving life-saving intervention on the scene.</w:t>
      </w:r>
    </w:p>
    <w:bookmarkEnd w:id="25"/>
    <w:bookmarkStart w:id="26" w:name="conclusion"/>
    <w:p>
      <w:pPr>
        <w:pStyle w:val="Heading3"/>
      </w:pPr>
      <w:r>
        <w:rPr>
          <w:u w:val="single"/>
          <w:bCs/>
          <w:b/>
        </w:rPr>
        <w:t xml:space="preserve">6. Conclusion</w:t>
      </w:r>
    </w:p>
    <w:p>
      <w:pPr>
        <w:pStyle w:val="FirstParagraph"/>
      </w:pPr>
      <w:r>
        <w:t xml:space="preserve">The journey toward a robust emergency medical system in Kampala relies heavily on the professionalization and empowerment of the Paramedic. Currently, potential is untapped due to infrastructural and regulatory hurdles. However, the recent attention given to road safety and health sector reforms presents a window of opportunity.</w:t>
      </w:r>
    </w:p>
    <w:p>
      <w:pPr>
        <w:pStyle w:val="BodyText"/>
      </w:pPr>
      <w:r>
        <w:t xml:space="preserve">If Uganda invests in its Paramedics—providing them with better equipment, clear legal mandates, and professional respect—the impact on public health will be immediate and measurable. The Paramedic is not just a driver of an ambulance; they are the first line of defense against death and disability in Kampala’s urban jungle. By elevating this role, we do not just improve healthcare; we save lives.</w:t>
      </w:r>
    </w:p>
    <w:bookmarkEnd w:id="26"/>
    <w:bookmarkStart w:id="27" w:name="references"/>
    <w:p>
      <w:pPr>
        <w:pStyle w:val="Heading3"/>
      </w:pPr>
      <w:r>
        <w:rPr>
          <w:u w:val="single"/>
          <w:bCs/>
          <w:b/>
        </w:rPr>
        <w:t xml:space="preserve">References</w:t>
      </w:r>
    </w:p>
    <w:p>
      <w:pPr>
        <w:pStyle w:val="FirstParagraph"/>
      </w:pPr>
      <w:r>
        <w:t xml:space="preserve">[1] Ministry of Health Uganda. (2020). "National Guidelines for Emergency Triage, Assessment and Treatment (ETAT) Plus." Kampala: Government Printer.</w:t>
      </w:r>
    </w:p>
    <w:p>
      <w:pPr>
        <w:pStyle w:val="BodyText"/>
      </w:pPr>
      <w:r>
        <w:t xml:space="preserve">[2] KCCA. (2019). "Kampala City Ambulance Service Annual Report." Kampala Capital City Authority.</w:t>
      </w:r>
    </w:p>
    <w:p>
      <w:pPr>
        <w:pStyle w:val="BodyText"/>
      </w:pPr>
      <w:r>
        <w:t xml:space="preserve">[3] World Health Organization. (2021). "Pre-hospital Trauma Life Support: Guidelines for Low and Middle-Income Countries." Geneva: WHO Press.</w:t>
      </w:r>
    </w:p>
    <w:p>
      <w:pPr>
        <w:pStyle w:val="BodyText"/>
      </w:pPr>
      <w:r>
        <w:t xml:space="preserve">[4] Mugisha, J., et al. (2018). "Road Traffic Injuries in Kampala: The Gap in Pre-Hospital Care." Journal of East African Health Sciences, 12(3), 45-58.</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Kampala: Strengthening Pre-Hospital Emergency Care in Uganda</dc:title>
  <dc:creator/>
  <dc:language>en</dc:language>
  <cp:keywords/>
  <dcterms:created xsi:type="dcterms:W3CDTF">2026-07-29T10:36:57Z</dcterms:created>
  <dcterms:modified xsi:type="dcterms:W3CDTF">2026-07-29T10:36:57Z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