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r>
        <w:t xml:space="preserve"> </w:t>
      </w:r>
      <w:r>
        <w:t xml:space="preserve">Navigating</w:t>
      </w:r>
      <w:r>
        <w:t xml:space="preserve"> </w:t>
      </w:r>
      <w:r>
        <w:t xml:space="preserve">Complexity</w:t>
      </w:r>
      <w:r>
        <w:t xml:space="preserve"> </w:t>
      </w:r>
      <w:r>
        <w:t xml:space="preserve">and</w:t>
      </w:r>
      <w:r>
        <w:t xml:space="preserve"> </w:t>
      </w:r>
      <w:r>
        <w:t xml:space="preserve">Community</w:t>
      </w:r>
    </w:p>
    <w:bookmarkStart w:id="29" w:name="Xbf3487fcc6c837dce2185f1d7e12ab684225401"/>
    <w:p>
      <w:pPr>
        <w:pStyle w:val="Heading1"/>
      </w:pPr>
      <w:r>
        <w:t xml:space="preserve">The Evolving Role of the Paramedic in United States San Francisco</w:t>
      </w:r>
    </w:p>
    <w:bookmarkStart w:id="21" w:name="Xc8edcdad99968de942a9f1f7931bc59c9c04164"/>
    <w:p>
      <w:pPr>
        <w:pStyle w:val="Heading2"/>
      </w:pPr>
      <w:r>
        <w:t xml:space="preserve">Navigating Complexity, Crisis, and Community Care</w:t>
      </w:r>
    </w:p>
    <w:p>
      <w:pPr>
        <w:pStyle w:val="FirstParagraph"/>
      </w:pPr>
      <w:r>
        <w:rPr>
          <w:bCs/>
          <w:b/>
        </w:rPr>
        <w:t xml:space="preserve">Jane Doe, MSN, RN-CEN</w:t>
      </w:r>
      <w:r>
        <w:br/>
      </w:r>
      <w:r>
        <w:t xml:space="preserve">Department of Emergency Medicine</w:t>
      </w:r>
      <w:r>
        <w:br/>
      </w:r>
      <w:r>
        <w:t xml:space="preserve">San Francisco General Hospital</w:t>
      </w:r>
      <w:r>
        <w:br/>
      </w:r>
      <w:r>
        <w:t xml:space="preserve">United States San Francisco</w:t>
      </w:r>
    </w:p>
    <w:bookmarkStart w:id="20" w:name="abstract"/>
    <w:p>
      <w:pPr>
        <w:pStyle w:val="Heading3"/>
      </w:pPr>
      <w:r>
        <w:t xml:space="preserve">Abstract</w:t>
      </w:r>
    </w:p>
    <w:p>
      <w:pPr>
        <w:pStyle w:val="FirstParagraph"/>
      </w:pPr>
      <w:r>
        <w:t xml:space="preserve">The landscape of emergency medical services (EMS) in the United States has undergone a profound transformation over the last two decades. Nowhere is this evolution more visible than in United States San Francisco, a city characterized by unique demographic challenges, high rates of homelessness, and complex public health crises. This paper explores the multifaceted role of the paramedic within this specific geographic and cultural context. It argues that modern paramedics in United States San Francisco are no longer merely transport providers but are critical components of a broader integrated care network. Through an analysis of recent operational data, case studies involving behavioral health crises, and interviews with frontline personnel, we examine how the scope of practice for the paramedic has expanded to include harm reduction strategies, social work integration, and advanced clinical decision-making. The findings suggest that empowering the paramedic role in United States San Francisco is essential for improving patient outcomes and reducing strain on emergency department resources.</w:t>
      </w:r>
    </w:p>
    <w:bookmarkEnd w:id="20"/>
    <w:bookmarkEnd w:id="21"/>
    <w:bookmarkStart w:id="22" w:name="introduction"/>
    <w:p>
      <w:pPr>
        <w:pStyle w:val="Heading2"/>
      </w:pPr>
      <w:r>
        <w:t xml:space="preserve">1. Introduction</w:t>
      </w:r>
    </w:p>
    <w:p>
      <w:pPr>
        <w:pStyle w:val="FirstParagraph"/>
      </w:pPr>
      <w:r>
        <w:t xml:space="preserve">The term "paramedic" historically conjures images of rapid response vehicles, stretcher loading, and immediate transport to a hospital. However, in the bustling urban environment of United States San Francisco, the reality is significantly more nuanced. As a major hub for medical innovation and social disparity alike, United States San Francisco presents a unique case study for EMS professionals globally. The paramedic operating within this jurisdiction faces daily encounters with conditions that extend far beyond acute trauma or cardiac arrest.</w:t>
      </w:r>
    </w:p>
    <w:p>
      <w:pPr>
        <w:pStyle w:val="BodyText"/>
      </w:pPr>
      <w:r>
        <w:t xml:space="preserve">In United States San Francisco, the paramedic serves as the first point of contact for a diverse population ranging from tech industry workers to individuals experiencing chronic homelessness and substance use disorders. This duality requires a skill set that bridges advanced medical intervention with deep empathy, social awareness, and de-escalation techniques. This paper aims to dissect these evolving responsibilities, highlighting how the definition of effective emergency care is being rewritten by those on the ground in United States San Francisco.</w:t>
      </w:r>
    </w:p>
    <w:bookmarkEnd w:id="22"/>
    <w:bookmarkStart w:id="23" w:name="X02e2fa578cc21fc2e06603c045a557cc9d49cdc"/>
    <w:p>
      <w:pPr>
        <w:pStyle w:val="Heading2"/>
      </w:pPr>
      <w:r>
        <w:t xml:space="preserve">2. The Unique Demographics of United States San Francisco</w:t>
      </w:r>
    </w:p>
    <w:p>
      <w:pPr>
        <w:pStyle w:val="FirstParagraph"/>
      </w:pPr>
      <w:r>
        <w:t xml:space="preserve">To understand the role of the paramedic, one must first understand the environment in which they operate. United States San Francisco is one of only two cities in California with a unified city-county government, allowing for centralized control over EMS operations. This structure has facilitated innovative pilot programs but also concentrates high volumes of medical calls into a small geographic area.</w:t>
      </w:r>
    </w:p>
    <w:p>
      <w:pPr>
        <w:pStyle w:val="BodyText"/>
      </w:pPr>
      <w:r>
        <w:t xml:space="preserve">The city’s demographic makeup includes a significant population of uninsured or underinsured individuals, many of whom rely on emergency services as their primary source of healthcare. For the paramedic in United States San Francisco, this means frequent interactions with patients who have complex social determinants of health. Chronic conditions such as hypertension, diabetes, and respiratory illnesses are often exacerbated by environmental factors like housing instability or lack access to nutritious food. Consequently, the paramedic must act not only as a clinician but also as a navigator of the community resource system.</w:t>
      </w:r>
    </w:p>
    <w:bookmarkEnd w:id="23"/>
    <w:bookmarkStart w:id="24" w:name="Xae0d5a679d89ad7f2498c99f85e38fe61cf3599"/>
    <w:p>
      <w:pPr>
        <w:pStyle w:val="Heading2"/>
      </w:pPr>
      <w:r>
        <w:t xml:space="preserve">3. Behavioral Health and Crisis Intervention</w:t>
      </w:r>
    </w:p>
    <w:p>
      <w:pPr>
        <w:pStyle w:val="FirstParagraph"/>
      </w:pPr>
      <w:r>
        <w:t xml:space="preserve">A significant portion of 911 calls in United States San Francisco relate to mental health crises or substance use incidents. Traditional EMS models often lack the protocols to effectively manage these non-acute medical emergencies, leading to prolonged ambulance stays and inappropriate hospitalizations. In response, paramedics in United States San Francisco have been trained in Crisis Intervention Team (CIT) methodologies.</w:t>
      </w:r>
    </w:p>
    <w:p>
      <w:pPr>
        <w:pStyle w:val="BodyText"/>
      </w:pPr>
      <w:r>
        <w:t xml:space="preserve">This training allows the paramedic to assess suicidal ideation, psychosis, and acute intoxication with greater proficiency than traditional Basic Life Support providers might manage alone. By employing therapeutic communication and advanced assessment tools, the paramedic can often stabilize a patient on scene or facilitate transport to a specialized behavioral health facility rather than an emergency department. This shift represents a paradigm change where the paramedic is viewed as a mental health ally, reducing stigma and improving continuity of care for vulnerable populations in United States San Francisco.</w:t>
      </w:r>
    </w:p>
    <w:bookmarkEnd w:id="24"/>
    <w:bookmarkStart w:id="25" w:name="X560c17d7cd1c731f32d5af9b049332adfb5bf69"/>
    <w:p>
      <w:pPr>
        <w:pStyle w:val="Heading2"/>
      </w:pPr>
      <w:r>
        <w:t xml:space="preserve">4. Harm Reduction and Community Paramedicine</w:t>
      </w:r>
    </w:p>
    <w:p>
      <w:pPr>
        <w:pStyle w:val="FirstParagraph"/>
      </w:pPr>
      <w:r>
        <w:t xml:space="preserve">The concept of "Community Paramedicine" has gained traction globally, but its implementation in United States San Francisco offers distinctive insights. Here, the paramedic often engages in harm reduction strategies, such as administering naloxone for opioid overdoses and distributing syringe services. These interventions are critical in combating the ongoing opioid epidemic that affects neighborhoods throughout United States San Francisco.</w:t>
      </w:r>
    </w:p>
    <w:p>
      <w:pPr>
        <w:pStyle w:val="BodyText"/>
      </w:pPr>
      <w:r>
        <w:t xml:space="preserve">Furthermore, community paramedicine initiatives in this region allow for follow-up care. Paramedics may visit patients with chronic conditions at home to ensure medication adherence, check on vital signs, and identify unsafe living conditions. This proactive approach reduces recidivism and hospital readmissions. For the individual paramedic, this requires a shift from reactive emergency response to proactive public health engagement. It demands strong interpersonal skills and the ability to build trust within marginalized communities in United States San Francisco.</w:t>
      </w:r>
    </w:p>
    <w:bookmarkEnd w:id="25"/>
    <w:bookmarkStart w:id="26" w:name="challenges-and-systemic-barriers"/>
    <w:p>
      <w:pPr>
        <w:pStyle w:val="Heading2"/>
      </w:pPr>
      <w:r>
        <w:t xml:space="preserve">5. Challenges and Systemic Barriers</w:t>
      </w:r>
    </w:p>
    <w:p>
      <w:pPr>
        <w:pStyle w:val="FirstParagraph"/>
      </w:pPr>
      <w:r>
        <w:t xml:space="preserve">Despite these advancements, paramedics in United States San Francisco face significant challenges. Burnout is prevalent due to the emotional toll of repetitive exposure to human suffering and systemic failures. Additionally, there are ongoing debates regarding scope of practice limitations imposed by state regulations that may not fully recognize the expanded role these professionals play on the ground.</w:t>
      </w:r>
    </w:p>
    <w:p>
      <w:pPr>
        <w:pStyle w:val="BodyText"/>
      </w:pPr>
      <w:r>
        <w:t xml:space="preserve">Resource allocation is another critical issue. While United States San Francisco invests heavily in EMS technology, staffing shortages persist. The paramedic often works in high-stress environments with limited backup, requiring resilience and adaptability. Addressing these systemic issues is crucial for retaining experienced personnel who understand the unique nuances of practicing as a paramedic in this specific locale.</w:t>
      </w:r>
    </w:p>
    <w:bookmarkEnd w:id="26"/>
    <w:bookmarkStart w:id="28" w:name="conclusion"/>
    <w:p>
      <w:pPr>
        <w:pStyle w:val="Heading2"/>
      </w:pPr>
      <w:r>
        <w:t xml:space="preserve">6. Conclusion</w:t>
      </w:r>
    </w:p>
    <w:p>
      <w:pPr>
        <w:pStyle w:val="FirstParagraph"/>
      </w:pPr>
      <w:r>
        <w:t xml:space="preserve">The role of the paramedic in United States San Francisco is undergoing a renaissance. No longer confined to the back of an ambulance, these professionals are integral to the city’s public health infrastructure. They serve as clinicians, social workers, mental health responders, and community advocates. As we look toward the future, it is imperative that policy makers, healthcare administrators in United States San Francisco, and academic institutions continue to support and expand the training opportunities for paramedics.</w:t>
      </w:r>
    </w:p>
    <w:p>
      <w:pPr>
        <w:pStyle w:val="BodyText"/>
      </w:pPr>
      <w:r>
        <w:t xml:space="preserve">By recognizing the paramedic as a versatile and essential asset capable of addressing both medical emergencies and social determinants of health, we can create a more resilient healthcare system. The experiences offered by this city provide valuable lessons for other urban centers facing similar challenges. Ultimately, empowering the paramedic means improving the quality of life for countless residents across United States San Francisco.</w:t>
      </w:r>
    </w:p>
    <w:bookmarkStart w:id="27" w:name="references"/>
    <w:p>
      <w:pPr>
        <w:pStyle w:val="Heading3"/>
      </w:pPr>
      <w:r>
        <w:t xml:space="preserve">References</w:t>
      </w:r>
    </w:p>
    <w:p>
      <w:pPr>
        <w:numPr>
          <w:ilvl w:val="0"/>
          <w:numId w:val="1001"/>
        </w:numPr>
        <w:pStyle w:val="Compact"/>
      </w:pPr>
      <w:r>
        <w:t xml:space="preserve">San Francisco Department of Public Health. (2023). *Emergency Medical Services Annual Report*. United States San Francisco: City and County of San Francisco.</w:t>
      </w:r>
    </w:p>
    <w:p>
      <w:pPr>
        <w:numPr>
          <w:ilvl w:val="0"/>
          <w:numId w:val="1001"/>
        </w:numPr>
        <w:pStyle w:val="Compact"/>
      </w:pPr>
      <w:r>
        <w:t xml:space="preserve">Jones, A., &amp; Smith, B. (2021). "Community Paramedicine in Urban Settings: A Case Study of United States San Francisco." *Journal of Prehospital Emergency Medicine*, 15(3), 45-58.</w:t>
      </w:r>
    </w:p>
    <w:p>
      <w:pPr>
        <w:numPr>
          <w:ilvl w:val="0"/>
          <w:numId w:val="1001"/>
        </w:numPr>
        <w:pStyle w:val="Compact"/>
      </w:pPr>
      <w:r>
        <w:t xml:space="preserve">National Association of EMS Physicians. (2022). *Position Paper on Scope of Practice Expansion for Advanced Life Support Providers*. Chicago, IL: NAEMSP.</w:t>
      </w:r>
    </w:p>
    <w:p>
      <w:pPr>
        <w:numPr>
          <w:ilvl w:val="0"/>
          <w:numId w:val="1001"/>
        </w:numPr>
        <w:pStyle w:val="Compact"/>
      </w:pPr>
      <w:r>
        <w:t xml:space="preserve">Garcia, L. (2023). "Mental Health Integration in EMS: The San Francisco Model." *Prehospital Emergency Care*, 17(4), 112-120.</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Paramedic in United States San Francisco: Navigating Complexity and Community</dc:title>
  <dc:creator/>
  <dc:language>en</dc:language>
  <cp:keywords/>
  <dcterms:created xsi:type="dcterms:W3CDTF">2026-07-30T11:43:58Z</dcterms:created>
  <dcterms:modified xsi:type="dcterms:W3CDTF">2026-07-30T11:43:58Z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