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as</w:t>
      </w:r>
      <w:r>
        <w:t xml:space="preserve"> </w:t>
      </w:r>
      <w:r>
        <w:t xml:space="preserve">the</w:t>
      </w:r>
      <w:r>
        <w:t xml:space="preserve"> </w:t>
      </w:r>
      <w:r>
        <w:t xml:space="preserve">Epicenter</w:t>
      </w:r>
      <w:r>
        <w:t xml:space="preserve"> </w:t>
      </w:r>
      <w:r>
        <w:t xml:space="preserve">of</w:t>
      </w:r>
      <w:r>
        <w:t xml:space="preserve"> </w:t>
      </w:r>
      <w:r>
        <w:t xml:space="preserve">Innovation</w:t>
      </w:r>
    </w:p>
    <w:bookmarkStart w:id="28" w:name="X75f37cb9611902191bd60082bd5090e7d0f727f"/>
    <w:p>
      <w:pPr>
        <w:pStyle w:val="Heading1"/>
      </w:pPr>
      <w:r>
        <w:t xml:space="preserve">Synergies in the Deepwater Frontier: The Strategic Role of the Petroleum Engineer in Brazil Rio de Janeiro</w:t>
      </w:r>
    </w:p>
    <w:p>
      <w:pPr>
        <w:pStyle w:val="FirstParagraph"/>
      </w:pPr>
      <w:r>
        <w:t xml:space="preserve">[Author Name]</w:t>
      </w:r>
      <w:r>
        <w:br/>
      </w:r>
      <w:r>
        <w:t xml:space="preserve">Department of Offshore Engineering, Federal University</w:t>
      </w:r>
      <w:r>
        <w:br/>
      </w:r>
      <w:r>
        <w:t xml:space="preserve">Rio de Janeiro, Brazil</w:t>
      </w:r>
    </w:p>
    <w:p>
      <w:pPr>
        <w:pStyle w:val="BodyText"/>
      </w:pPr>
      <w:r>
        <w:rPr>
          <w:bCs/>
          <w:b/>
        </w:rPr>
        <w:t xml:space="preserve">Abstract</w:t>
      </w:r>
      <w:r>
        <w:t xml:space="preserve">: This paper examines the critical evolution of the Petroleum Engineer profession within the unique geographical and industrial context of Brazil Rio de Janeiro. As global energy demands shift toward deepwater exploration, this coastal metropolis has emerged as the operational headquarters for some of the world's most complex offshore projects. This study analyzes how modern Petroleum Engineers are adapting to technological advancements, regulatory frameworks specific to Brazil Rio de Janeiro, and sustainability challenges. The findings suggest that the integration of digitalization and environmental stewardship is redefining the core competencies required for success in this dynamic region.</w:t>
      </w:r>
    </w:p>
    <w:bookmarkStart w:id="20" w:name="introduction"/>
    <w:p>
      <w:pPr>
        <w:pStyle w:val="Heading2"/>
      </w:pPr>
      <w:r>
        <w:t xml:space="preserve">1. Introduction</w:t>
      </w:r>
    </w:p>
    <w:p>
      <w:pPr>
        <w:pStyle w:val="FirstParagraph"/>
      </w:pPr>
      <w:r>
        <w:t xml:space="preserve">The global energy landscape is undergoing a profound transformation, driven by climate change imperatives, geopolitical shifts, and technological innovation. Within this complex matrix, the role of the Petroleum Engineer has transcended traditional extraction methodologies to become a multidisciplinary profession integrating data science, environmental engineering, and strategic management. Nowhere is this evolution more palpable than in Brazil Rio de Janeiro. Often referred to as the "Oil Capital" of South America, Rio de Janeiro serves not merely as a geographic location but as the central nervous system for one of the world's most significant offshore oil production hubs.</w:t>
      </w:r>
    </w:p>
    <w:p>
      <w:pPr>
        <w:pStyle w:val="BodyText"/>
      </w:pPr>
      <w:r>
        <w:t xml:space="preserve">This conference paper aims to explore how Petroleum Engineers operating out of Brazil Rio de Janeiro are navigating these changes. The city’s unique position allows for a dual analysis: it is both an administrative and cultural hub where strategic decisions are made, and a gateway to the pre-salt reservoirs that have redefined global production economics. By focusing on Brazil Rio de Janeiro, we highlight how regional infrastructure, local talent development, and international collaboration converge to shape the future of petroleum engineering.</w:t>
      </w:r>
    </w:p>
    <w:bookmarkEnd w:id="20"/>
    <w:bookmarkStart w:id="21" w:name="X90834399f05afdfe9b90723faf59c9de0ca3e03"/>
    <w:p>
      <w:pPr>
        <w:pStyle w:val="Heading2"/>
      </w:pPr>
      <w:r>
        <w:t xml:space="preserve">2. The Pre-Salt Challenge: Engineering Beyond Depth</w:t>
      </w:r>
    </w:p>
    <w:p>
      <w:pPr>
        <w:pStyle w:val="FirstParagraph"/>
      </w:pPr>
      <w:r>
        <w:t xml:space="preserve">The discovery of massive pre-salt oil reserves in the Santos Basin has positioned Brazil as a top-tier energy producer. However, these reservoirs lie beneath layers of salt thousands of meters thick and at water depths exceeding 2,000 meters. For the Petroleum Engineer based in Brazil Rio de Janeiro, this presents an unprecedented technical challenge. Unlike engineers working on shallow-water assets elsewhere in the world their daily operations involve managing extreme pressures, high-temperature environments, and complex geological structures.</w:t>
      </w:r>
    </w:p>
    <w:p>
      <w:pPr>
        <w:pStyle w:val="BodyText"/>
      </w:pPr>
      <w:r>
        <w:t xml:space="preserve">In Brazil Rio de Janeiro engineering firms have developed proprietary technologies to address these challenges. The design of subsea production systems requires a level of precision that demands continuous innovation. Petroleum Engineers here are no longer just calculating flow rates; they are designing autonomous underwater vehicles (AUVs) for inspection, deploying advanced smart completions, and managing real-time data streams from the seabed to onshore control centers in Rio de Janeiro. This shift has transformed the job description of a Petroleum Engineer from a field-oriented role to one heavily reliant on remote monitoring and predictive analytics.</w:t>
      </w:r>
    </w:p>
    <w:bookmarkEnd w:id="21"/>
    <w:bookmarkStart w:id="22" w:name="X099ae6cbb6c6e5c04443b49a8b2a48b869ad355"/>
    <w:p>
      <w:pPr>
        <w:pStyle w:val="Heading2"/>
      </w:pPr>
      <w:r>
        <w:t xml:space="preserve">3. Regulatory Frameworks and Local Compliance</w:t>
      </w:r>
    </w:p>
    <w:p>
      <w:pPr>
        <w:pStyle w:val="FirstParagraph"/>
      </w:pPr>
      <w:r>
        <w:t xml:space="preserve">A critical aspect of practicing as a Petroleum Engineer in Brazil Rio de Janeiro is navigating the stringent regulatory environment established by the National Agency of Petroleum, Natural Gas and Biofuels (ANP). The history of Brazil's oil industry, marked by periods of nationalization followed by privatization, has created a robust legal framework that emphasizes local content requirements. For engineers operating in this sphere, understanding these regulations is as crucial as technical proficiency.</w:t>
      </w:r>
    </w:p>
    <w:p>
      <w:pPr>
        <w:pStyle w:val="BodyText"/>
      </w:pPr>
      <w:r>
        <w:t xml:space="preserve">In the context of Brazil Rio de Janeiro, compliance involves rigorous standards for environmental impact assessments and safety protocols. The catastrophic events of the past have led to stricter oversight, meaning that modern Petroleum Engineers must prioritize safety culture above all else. This has resulted in a new breed of engineer who possesses strong competencies in risk management and regulatory affairs. Furthermore, the push for local content means that Petroleum Engineers in Brazil Rio de Janeiro are increasingly responsible for mentoring domestic talent and fostering innovation within local supply chains, thereby strengthening the economic fabric of the region.</w:t>
      </w:r>
    </w:p>
    <w:bookmarkEnd w:id="22"/>
    <w:bookmarkStart w:id="23" w:name="digitalization-and-industry-4.0"/>
    <w:p>
      <w:pPr>
        <w:pStyle w:val="Heading2"/>
      </w:pPr>
      <w:r>
        <w:t xml:space="preserve">4. Digitalization and Industry 4.0</w:t>
      </w:r>
    </w:p>
    <w:p>
      <w:pPr>
        <w:pStyle w:val="FirstParagraph"/>
      </w:pPr>
      <w:r>
        <w:t xml:space="preserve">The integration of Industry 4.0 technologies is perhaps the most significant trend affecting Petroleum Engineers in Brazil Rio de Janeiro today. The city has become a testbed for digital twins, artificial intelligence (AI), and the Internet of Things (IoT) applied to oil and gas operations. By creating virtual replicas of physical assets, engineers can simulate various production scenarios, predict equipment failures before they occur, and optimize reservoir recovery strategies without disrupting actual operations.</w:t>
      </w:r>
    </w:p>
    <w:p>
      <w:pPr>
        <w:pStyle w:val="BodyText"/>
      </w:pPr>
      <w:r>
        <w:t xml:space="preserve">In Brazil Rio de Janeiro, major energy companies have established innovation hubs that collaborate with local universities and tech startups. This ecosystem allows Petroleum Engineers to access cutting-edge tools for data analysis. For instance, machine learning algorithms are being used to interpret seismic data more accurately, leading to better drilling decisions. This digital transformation is not just about efficiency; it is about sustainability. By optimizing extraction processes through advanced engineering solutions, the carbon footprint of operations in Brazil Rio de Janeiro can be minimized.</w:t>
      </w:r>
    </w:p>
    <w:bookmarkEnd w:id="23"/>
    <w:bookmarkStart w:id="24" w:name="sustainability-and-the-energy-transition"/>
    <w:p>
      <w:pPr>
        <w:pStyle w:val="Heading2"/>
      </w:pPr>
      <w:r>
        <w:t xml:space="preserve">5. Sustainability and the Energy Transition</w:t>
      </w:r>
    </w:p>
    <w:p>
      <w:pPr>
        <w:pStyle w:val="FirstParagraph"/>
      </w:pPr>
      <w:r>
        <w:t xml:space="preserve">As Brazil aims to achieve net-zero emissions by 2050, Petroleum Engineers are at the forefront of the energy transition. In Brazil Rio de Janeiro, this involves not only reducing operational emissions but also exploring synergies between oil production and renewable energy sources. For example, engineers are investigating how offshore wind farms could coexist with existing oil platforms in the Santos Basin.</w:t>
      </w:r>
    </w:p>
    <w:p>
      <w:pPr>
        <w:pStyle w:val="BodyText"/>
      </w:pPr>
      <w:r>
        <w:t xml:space="preserve">The role of the Petroleum Engineer is evolving to include expertise in carbon capture and storage (CCS). Given Brazil's geological characteristics, there is significant potential for storing CO2 in depleted reservoirs. Engineers working out of Brazil Rio de Janeiro are currently modeling these storage sites and developing technologies to monitor leakage risks. This diversification ensures that the skills acquired by Petroleum Engineers remain relevant even as the global economy moves away from fossil fuels. It represents a strategic pivot where knowledge of subsurface geology is applied to environmental remediation rather than just hydrocarbon extraction.</w:t>
      </w:r>
    </w:p>
    <w:bookmarkEnd w:id="24"/>
    <w:bookmarkStart w:id="25" w:name="human-capital-and-education"/>
    <w:p>
      <w:pPr>
        <w:pStyle w:val="Heading2"/>
      </w:pPr>
      <w:r>
        <w:t xml:space="preserve">6. Human Capital and Education</w:t>
      </w:r>
    </w:p>
    <w:p>
      <w:pPr>
        <w:pStyle w:val="FirstParagraph"/>
      </w:pPr>
      <w:r>
        <w:t xml:space="preserve">The sustainability of this sector relies heavily on human capital. In Brazil Rio de Janeiro, there is a concerted effort by academic institutions and industry leaders to bridge the gap between theoretical knowledge and practical application. Engineering curricula are being updated to include courses on data science, environmental ethics, and project management.</w:t>
      </w:r>
    </w:p>
    <w:p>
      <w:pPr>
        <w:pStyle w:val="BodyText"/>
      </w:pPr>
      <w:r>
        <w:t xml:space="preserve">This educational focus ensures that the next generation of Petroleum Engineers in Brazil Rio de Janeiro is equipped with a holistic skill set. They are trained not only to maximize recovery factors but also to lead teams in diverse cultural settings and navigate international markets. The city’s universities serve as incubators for ideas, fostering a culture of innovation that permeates throughout the industry.</w:t>
      </w:r>
    </w:p>
    <w:bookmarkEnd w:id="25"/>
    <w:bookmarkStart w:id="26" w:name="conclusion"/>
    <w:p>
      <w:pPr>
        <w:pStyle w:val="Heading2"/>
      </w:pPr>
      <w:r>
        <w:t xml:space="preserve">7. Conclusion</w:t>
      </w:r>
    </w:p>
    <w:p>
      <w:pPr>
        <w:pStyle w:val="FirstParagraph"/>
      </w:pPr>
      <w:r>
        <w:t xml:space="preserve">In conclusion, the position of Petroleum Engineer in Brazil Rio de Janeiro is more vital and dynamic than ever before. The convergence of deepwater technical challenges, robust regulatory frameworks, digital transformation, and sustainability goals has redefined what it means to practice this profession. As the world watches Brazil’s pre-salt developments with keen interest, it becomes evident that the engineers operating from this vibrant coastal city are setting global standards for efficiency and responsibility.</w:t>
      </w:r>
    </w:p>
    <w:p>
      <w:pPr>
        <w:pStyle w:val="BodyText"/>
      </w:pPr>
      <w:r>
        <w:t xml:space="preserve">The future of petroleum engineering lies in adaptability. For those based in Brazil Rio de Janeiro, this means embracing technology while respecting environmental boundaries. As we move forward, the collaboration between government, industry, and academia in this region will remain crucial for sustaining energy security while addressing the urgent climate challenges of our time. The Petroleum Engineer is no longer just an extractor of resources but a steward of technological and environmental balance.</w:t>
      </w:r>
    </w:p>
    <w:bookmarkEnd w:id="26"/>
    <w:bookmarkStart w:id="27" w:name="references"/>
    <w:p>
      <w:pPr>
        <w:pStyle w:val="Heading2"/>
      </w:pPr>
      <w:r>
        <w:t xml:space="preserve">References</w:t>
      </w:r>
    </w:p>
    <w:p>
      <w:pPr>
        <w:pStyle w:val="FirstParagraph"/>
      </w:pPr>
      <w:r>
        <w:t xml:space="preserve">[1] National Agency of Petroleum, Natural Gas and Biofuels (ANP). "Annual Report on Brazilian Oil and Gas Production." Rio de Janeiro: ANP Publications, 2023.</w:t>
      </w:r>
    </w:p>
    <w:p>
      <w:pPr>
        <w:pStyle w:val="BodyText"/>
      </w:pPr>
      <w:r>
        <w:t xml:space="preserve">[2] Silva, J., &amp; Costa, M. "Deepwater Drilling Challenges in the Pre-Salt Layer." Journal of Offshore Mechanics and Engineering, vol. 45, no. 3, pp. 112-128.</w:t>
      </w:r>
    </w:p>
    <w:p>
      <w:pPr>
        <w:pStyle w:val="BodyText"/>
      </w:pPr>
      <w:r>
        <w:t xml:space="preserve">[3] Oliveira, A.P.L.L.B., &amp; Ballestez M.T.P.S., "A Methodology for the Estimation of Risk in Petroleum Production Systems," Journal of the Brazilian Society of Mechanical Sciences and Engineering, vol. 40, no. 11.</w:t>
      </w:r>
    </w:p>
    <w:p>
      <w:pPr>
        <w:pStyle w:val="BodyText"/>
      </w:pPr>
      <w:r>
        <w:t xml:space="preserve">[4] International Energy Agency (IEA). "Oil Market Report: The Role of Digitalization in Energy Efficiency." Paris: IEA,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Brazil: Rio de Janeiro as the Epicenter of Innovation</dc:title>
  <dc:creator/>
  <dc:language>en</dc:language>
  <cp:keywords/>
  <dcterms:created xsi:type="dcterms:W3CDTF">2026-07-29T23:09:11Z</dcterms:created>
  <dcterms:modified xsi:type="dcterms:W3CDTF">2026-07-29T23:09:11Z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