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9" w:name="X5d9222dbc10c7a1b43b2e5c06470763ab239be9"/>
    <w:p>
      <w:pPr>
        <w:pStyle w:val="Heading1"/>
      </w:pPr>
      <w:r>
        <w:t xml:space="preserve">A Strategic Roadmap for Petroleum Engineer Advancement and Sustainable Operations in India Bangalore</w:t>
      </w:r>
    </w:p>
    <w:p>
      <w:pPr>
        <w:pStyle w:val="FirstParagraph"/>
      </w:pPr>
      <w:r>
        <w:t xml:space="preserve">A Conference Paper Presented at the International Energy Summit</w:t>
      </w:r>
      <w:r>
        <w:br/>
      </w:r>
      <w:r>
        <w:t xml:space="preserve">India Bangalore, 2023</w:t>
      </w:r>
    </w:p>
    <w:p>
      <w:pPr>
        <w:pStyle w:val="BodyText"/>
      </w:pPr>
      <w:r>
        <w:br/>
      </w:r>
    </w:p>
    <w:bookmarkStart w:id="20" w:name="abstract"/>
    <w:p>
      <w:pPr>
        <w:pStyle w:val="Heading2"/>
      </w:pPr>
      <w:r>
        <w:t xml:space="preserve">Abstract</w:t>
      </w:r>
    </w:p>
    <w:p>
      <w:pPr>
        <w:pStyle w:val="FirstParagraph"/>
      </w:pPr>
      <w:r>
        <w:t xml:space="preserve">This comprehensive conference paper explores the evolving role of a Petroleum Engineer within the dynamic energy landscape of India Bangalore. As a global technology and innovation hub, India Bangalore presents unique challenges and opportunities for traditional hydrocarbon extraction, digital transformation in upstream operations, and sustainable engineering practices. The document outlines current technological paradigms affecting petroleum engineers operating in this region.</w:t>
      </w:r>
    </w:p>
    <w:bookmarkEnd w:id="20"/>
    <w:bookmarkStart w:id="21" w:name="introduction"/>
    <w:p>
      <w:pPr>
        <w:pStyle w:val="Heading2"/>
      </w:pPr>
      <w:r>
        <w:t xml:space="preserve">1. Introduction</w:t>
      </w:r>
    </w:p>
    <w:p>
      <w:pPr>
        <w:pStyle w:val="FirstParagraph"/>
      </w:pPr>
      <w:r>
        <w:t xml:space="preserve">The energy sector is undergoing a paradigm shift globally. While the world moves towards renewable alternatives, oil and gas remain critical pillars of India Bangalore's economy and national security strategy. As a Petroleum Engineer based in or consulting for the India Bangalore region, professionals must navigate complex regulatory environments while leveraging cutting-edge technology to optimize reservoir performance.</w:t>
      </w:r>
    </w:p>
    <w:bookmarkEnd w:id="21"/>
    <w:bookmarkStart w:id="24" w:name="X6a3915d2e01dfafcdb913e6863c9af3eaff98e7"/>
    <w:p>
      <w:pPr>
        <w:pStyle w:val="Heading2"/>
      </w:pPr>
      <w:r>
        <w:t xml:space="preserve">2. Technological Advancements for Modern Petroleum Engineers</w:t>
      </w:r>
    </w:p>
    <w:p>
      <w:pPr>
        <w:pStyle w:val="FirstParagraph"/>
      </w:pPr>
      <w:r>
        <w:t xml:space="preserve">In the context of India Bangalore, a hub for software development and AI research, traditional petroleum engineering methodologies are being revolutionized. The integration of artificial intelligence (AI) and machine learning algorithms allows engineers to analyze seismic data with unprecedented accuracy.</w:t>
      </w:r>
    </w:p>
    <w:bookmarkStart w:id="22" w:name="digital-twins-and-simulation"/>
    <w:p>
      <w:pPr>
        <w:pStyle w:val="Heading3"/>
      </w:pPr>
      <w:r>
        <w:t xml:space="preserve">2.1 Digital Twins and Simulation</w:t>
      </w:r>
    </w:p>
    <w:p>
      <w:pPr>
        <w:pStyle w:val="FirstParagraph"/>
      </w:pPr>
      <w:r>
        <w:t xml:space="preserve">Petroleum Engineers in India Bangalore are increasingly adopting digital twin technology to create virtual replicas of oil fields. This enables real-time monitoring of well performance, reducing downtime and improving safety protocols.</w:t>
      </w:r>
    </w:p>
    <w:p>
      <w:pPr>
        <w:pStyle w:val="BodyText"/>
      </w:pPr>
      <w:r>
        <w:br/>
      </w:r>
    </w:p>
    <w:bookmarkEnd w:id="22"/>
    <w:bookmarkStart w:id="23" w:name="data-analytics-for-reservoir-management"/>
    <w:p>
      <w:pPr>
        <w:pStyle w:val="Heading3"/>
      </w:pPr>
      <w:r>
        <w:t xml:space="preserve">2.2 Data Analytics for Reservoir Management</w:t>
      </w:r>
    </w:p>
    <w:p>
      <w:pPr>
        <w:pStyle w:val="FirstParagraph"/>
      </w:pPr>
      <w:r>
        <w:t xml:space="preserve">Leveraging the robust IT infrastructure available in India Bangalore, engineers utilize advanced data analytics to predict reservoir behavior more accurately. This results in enhanced oil recovery (EOR) techniques that maximize extraction efficiency while minimizing environmental impact.</w:t>
      </w:r>
    </w:p>
    <w:p>
      <w:pPr>
        <w:pStyle w:val="BodyText"/>
      </w:pPr>
      <w:r>
        <w:br/>
      </w:r>
    </w:p>
    <w:bookmarkEnd w:id="23"/>
    <w:bookmarkEnd w:id="24"/>
    <w:bookmarkStart w:id="25" w:name="Xa647aea48943cf6d5aff0b1f0917ee920c7952d"/>
    <w:p>
      <w:pPr>
        <w:pStyle w:val="Heading2"/>
      </w:pPr>
      <w:r>
        <w:t xml:space="preserve">3. Sustainability and Environmental Stewardship</w:t>
      </w:r>
    </w:p>
    <w:p>
      <w:pPr>
        <w:pStyle w:val="FirstParagraph"/>
      </w:pPr>
      <w:r>
        <w:t xml:space="preserve">The role of a Petroleum Engineer today extends beyond mere extraction; it involves ensuring environmental sustainability. In India Bangalore, strict adherence to environmental regulations is paramount. Engineers must implement carbon capture and storage (CCS) technologies where feasible.</w:t>
      </w:r>
    </w:p>
    <w:bookmarkEnd w:id="25"/>
    <w:bookmarkStart w:id="26" w:name="Xf735ebe4a7e64eab218f6e5ea22f06287b506bd"/>
    <w:p>
      <w:pPr>
        <w:pStyle w:val="Heading2"/>
      </w:pPr>
      <w:r>
        <w:t xml:space="preserve">4. Challenges and Opportunities in the Region</w:t>
      </w:r>
    </w:p>
    <w:p>
      <w:pPr>
        <w:numPr>
          <w:ilvl w:val="0"/>
          <w:numId w:val="1001"/>
        </w:numPr>
        <w:pStyle w:val="Compact"/>
      </w:pPr>
      <w:r>
        <w:rPr>
          <w:bCs/>
          <w:b/>
        </w:rPr>
        <w:t xml:space="preserve">Regulatory Compliance:</w:t>
      </w:r>
    </w:p>
    <w:p>
      <w:pPr>
        <w:pStyle w:val="FirstParagraph"/>
      </w:pPr>
      <w:r>
        <w:br/>
      </w:r>
    </w:p>
    <w:p>
      <w:pPr>
        <w:numPr>
          <w:ilvl w:val="0"/>
          <w:numId w:val="1002"/>
        </w:numPr>
        <w:pStyle w:val="Compact"/>
      </w:pPr>
      <w:r>
        <w:t xml:space="preserve">Talent Acquisition: As a major educational hub, India Bangalore offers access to a highly skilled workforce, providing opportunities for collaboration between academia and industry.</w:t>
      </w:r>
    </w:p>
    <w:bookmarkEnd w:id="26"/>
    <w:bookmarkStart w:id="27" w:name="future-prospects"/>
    <w:p>
      <w:pPr>
        <w:pStyle w:val="Heading2"/>
      </w:pPr>
      <w:r>
        <w:t xml:space="preserve">5. Future Prospects</w:t>
      </w:r>
    </w:p>
    <w:p>
      <w:pPr>
        <w:pStyle w:val="FirstParagraph"/>
      </w:pPr>
      <w:r>
        <w:t xml:space="preserve">The future of petroleum engineering in India Bangalore lies in hybrid energy solutions. Engineers are expected to play pivotal roles in integrating gas production with renewable energy systems, ensuring a balanced energy portfolio.</w:t>
      </w:r>
    </w:p>
    <w:p>
      <w:pPr>
        <w:pStyle w:val="BodyText"/>
      </w:pPr>
      <w:r>
        <w:br/>
      </w:r>
    </w:p>
    <w:bookmarkEnd w:id="27"/>
    <w:bookmarkStart w:id="28" w:name="conclusion"/>
    <w:p>
      <w:pPr>
        <w:pStyle w:val="Heading2"/>
      </w:pPr>
      <w:r>
        <w:t xml:space="preserve">6. Conclusion</w:t>
      </w:r>
    </w:p>
    <w:p>
      <w:pPr>
        <w:pStyle w:val="FirstParagraph"/>
      </w:pPr>
      <w:r>
        <w:t xml:space="preserve">In conclusion, the advancement of petroleum engineering practices in India Bangalore is essential for sustaining economic growth while transitioning towards greener technologies. By embracing innovation and adhering to sustainable practices, Petroleum Engineers can contribute significantly to the nation's energy security.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India Bangalore</dc:title>
  <dc:creator/>
  <dc:language>en</dc:language>
  <cp:keywords/>
  <dcterms:created xsi:type="dcterms:W3CDTF">2026-07-29T04:09:05Z</dcterms:created>
  <dcterms:modified xsi:type="dcterms:W3CDTF">2026-07-29T04:09:05Z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