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Italy</w:t>
      </w:r>
      <w:r>
        <w:t xml:space="preserve"> </w:t>
      </w:r>
      <w:r>
        <w:t xml:space="preserve">Naples</w:t>
      </w:r>
    </w:p>
    <w:bookmarkStart w:id="30" w:name="X4a32436642bcfba4f37a69a4312a95ab508d31c"/>
    <w:p>
      <w:pPr>
        <w:pStyle w:val="Heading1"/>
      </w:pPr>
      <w:r>
        <w:t xml:space="preserve">The Role of the Petroleum Engineer in the Energy Transition: A Strategic Perspective for Italy Naples</w:t>
      </w:r>
    </w:p>
    <w:p>
      <w:pPr>
        <w:pStyle w:val="FirstParagraph"/>
      </w:pPr>
      <w:r>
        <w:t xml:space="preserve">Dr. Marco Rossi</w:t>
      </w:r>
      <w:r>
        <w:br/>
      </w:r>
      <w:r>
        <w:t xml:space="preserve">Department of Chemical Sciences and Technologies, University of Rome Tor Vergata</w:t>
      </w:r>
      <w:r>
        <w:br/>
      </w:r>
      <w:r>
        <w:t xml:space="preserve">Submitted for Presentation at the Mediterranean Energy Conference, Italy Naples</w:t>
      </w:r>
    </w:p>
    <w:p>
      <w:pPr>
        <w:pStyle w:val="BodyText"/>
      </w:pPr>
      <w:r>
        <w:rPr>
          <w:bCs/>
          <w:b/>
        </w:rPr>
        <w:t xml:space="preserve">Abstract</w:t>
      </w:r>
      <w:r>
        <w:br/>
      </w:r>
      <w:r>
        <w:t xml:space="preserve">As global energy markets undergo a profound transformation driven by climate change imperatives and technological innovation, the traditional role of the Petroleum Engineer is being redefined. This paper explores the critical evolution of petroleum engineering skills within the specific geographical and economic context of Italy Naples. Historically a hub for strategic reserves and refining, Naples stands at a unique crossroads between legacy hydrocarbon infrastructure and emerging green energy technologies. We argue that Petroleum Engineers are not obsolete but are essential assets in decarbonizing existing infrastructure, managing Carbon Capture, Utilization, and Storage (CCUS), and optimizing geothermal resources. By leveraging the technical expertise honed in traditional upstream operations, professionals can lead Italy Naples toward a sustainable energy future while maintaining economic stability.</w:t>
      </w:r>
    </w:p>
    <w:bookmarkStart w:id="20" w:name="introduction"/>
    <w:p>
      <w:pPr>
        <w:pStyle w:val="Heading2"/>
      </w:pPr>
      <w:r>
        <w:t xml:space="preserve">1. Introduction</w:t>
      </w:r>
    </w:p>
    <w:p>
      <w:pPr>
        <w:pStyle w:val="FirstParagraph"/>
      </w:pPr>
      <w:r>
        <w:t xml:space="preserve">The narrative surrounding the fossil fuel industry has shifted dramatically over the last decade. However, within the technical community, particularly in regions like Italy Naples that possess deep-rooted industrial histories with hydrocarbons, a different perspective is emerging. The Petroleum Engineer is no longer solely defined by reservoir modeling for oil production but is increasingly viewed as an expert in subsurface fluid dynamics and complex thermodynamic systems. This paper posits that the core competencies of the Petroleum Engineer are directly transferable to the challenges facing Italy Naples today.</w:t>
      </w:r>
    </w:p>
    <w:p>
      <w:pPr>
        <w:pStyle w:val="BodyText"/>
      </w:pPr>
      <w:r>
        <w:t xml:space="preserve">Naples, with its strategic location on the Mediterranean coast, has long been a focal point for energy logistics and industrial processing. As Europe accelerates its Green Deal initiatives, local stakeholders must address how to manage legacy assets responsibly while integrating renewable sources. The Petroleum Engineer plays a pivotal role in this transition, offering solutions that bridge the gap between traditional extraction methodologies and modern sustainability goals.</w:t>
      </w:r>
    </w:p>
    <w:bookmarkEnd w:id="20"/>
    <w:bookmarkStart w:id="21" w:name="Xe4f00017d7537eb77fbe537fb8f97570d139c31"/>
    <w:p>
      <w:pPr>
        <w:pStyle w:val="Heading2"/>
      </w:pPr>
      <w:r>
        <w:t xml:space="preserve">2. Historical Context: Italy Naples as an Energy Hub</w:t>
      </w:r>
    </w:p>
    <w:p>
      <w:pPr>
        <w:pStyle w:val="FirstParagraph"/>
      </w:pPr>
      <w:r>
        <w:t xml:space="preserve">To understand the future, one must acknowledge the past. For decades, Italy Naples has been integral to national energy security. The region’s infrastructure includes significant refining capacities and storage facilities that serve not only domestic needs but also international supply chains. The Petroleum Engineers who developed and maintained these systems possess an invaluable understanding of the subsurface geology of the Mediterranean basin.</w:t>
      </w:r>
    </w:p>
    <w:p>
      <w:pPr>
        <w:pStyle w:val="BodyText"/>
      </w:pPr>
      <w:r>
        <w:t xml:space="preserve">This geological expertise is currently underutilized in broader sustainability discussions. However, as Italy Naples looks toward energy independence and carbon neutrality, the knowledge held by Petroleum Engineers regarding underground formations becomes critical for new applications such as hydrogen storage and carbon sequestration.</w:t>
      </w:r>
    </w:p>
    <w:bookmarkEnd w:id="21"/>
    <w:bookmarkStart w:id="25" w:name="X8816e01f370a6af911b50d362d291c8aac6a79c"/>
    <w:p>
      <w:pPr>
        <w:pStyle w:val="Heading2"/>
      </w:pPr>
      <w:r>
        <w:t xml:space="preserve">3. The Evolving Toolkit of the Modern Petroleum Engineer</w:t>
      </w:r>
    </w:p>
    <w:p>
      <w:pPr>
        <w:pStyle w:val="FirstParagraph"/>
      </w:pPr>
      <w:r>
        <w:t xml:space="preserve">The definition of a Petroleum Engineer is expanding. While traditional coursework focuses on drilling and production, modern curricula increasingly incorporate modules on environmental engineering, data analytics, and renewable integration. In the context of Italy Naples, this evolution is accelerated by regulatory pressures and market demands.</w:t>
      </w:r>
    </w:p>
    <w:bookmarkStart w:id="22" w:name="X18ed52edeec36ca90e54285d133b1609b539a95"/>
    <w:p>
      <w:pPr>
        <w:pStyle w:val="Heading3"/>
      </w:pPr>
      <w:r>
        <w:t xml:space="preserve">3.1 Carbon Capture, Utilization, and Storage (CCUS)</w:t>
      </w:r>
    </w:p>
    <w:p>
      <w:pPr>
        <w:pStyle w:val="FirstParagraph"/>
      </w:pPr>
      <w:r>
        <w:t xml:space="preserve">The most immediate contribution of the Petroleum Engineer to the energy mix in Italy Naples is through CCUS technologies. The subsurface formations identified for oil extraction are often suitable for storing carbon dioxide. Petroleum Engineers apply their expertise in reservoir simulation and pressure management to ensure safe, long-term storage of CO2. This not only mitigates emissions from existing industrial plants in the Naples area but also creates a potential revenue stream through carbon credits.</w:t>
      </w:r>
    </w:p>
    <w:bookmarkEnd w:id="22"/>
    <w:bookmarkStart w:id="23" w:name="geothermal-energy-optimization"/>
    <w:p>
      <w:pPr>
        <w:pStyle w:val="Heading3"/>
      </w:pPr>
      <w:r>
        <w:t xml:space="preserve">3.2 Geothermal Energy Optimization</w:t>
      </w:r>
    </w:p>
    <w:p>
      <w:pPr>
        <w:pStyle w:val="FirstParagraph"/>
      </w:pPr>
      <w:r>
        <w:t xml:space="preserve">Naples is situated in a region with significant geothermal potential, notably near the Campi Flegrei and Vesuvius areas. Petroleum Engineers are uniquely qualified to exploit this resource due to their experience with high-temperature fluid flow and well completion techniques. By adapting hydraulic fracturing technologies used in unconventional oil plays, engineers can enhance geothermal heat extraction efficiency, providing a baseload renewable energy source for the city.</w:t>
      </w:r>
    </w:p>
    <w:bookmarkEnd w:id="23"/>
    <w:bookmarkStart w:id="24" w:name="hydrogen-storage"/>
    <w:p>
      <w:pPr>
        <w:pStyle w:val="Heading3"/>
      </w:pPr>
      <w:r>
        <w:t xml:space="preserve">3.3 Hydrogen Storage</w:t>
      </w:r>
    </w:p>
    <w:p>
      <w:pPr>
        <w:pStyle w:val="FirstParagraph"/>
      </w:pPr>
      <w:r>
        <w:t xml:space="preserve">The transition to hydrogen economy requires robust storage solutions. Depleted hydrocarbon reservoirs offer ideal candidates for large-scale hydrogen storage. Petroleum Engineers are essential in assessing the integrity of these caverns and designing injection strategies that prevent leakage and maximize recovery rates. This role is particularly relevant for Italy Naples, which aims to become a green hydrogen hub for Southern Europe.</w:t>
      </w:r>
    </w:p>
    <w:bookmarkEnd w:id="24"/>
    <w:bookmarkEnd w:id="25"/>
    <w:bookmarkStart w:id="26" w:name="economic-and-social-implications"/>
    <w:p>
      <w:pPr>
        <w:pStyle w:val="Heading2"/>
      </w:pPr>
      <w:r>
        <w:t xml:space="preserve">4. Economic and Social Implications</w:t>
      </w:r>
    </w:p>
    <w:p>
      <w:pPr>
        <w:pStyle w:val="FirstParagraph"/>
      </w:pPr>
      <w:r>
        <w:t xml:space="preserve">The retention of Petroleum Engineers in the local economy of Italy Naples is crucial for social stability. Abrupt displacement of skilled workers leads to economic disruption and loss of institutional knowledge. By retraining these professionals in green technologies, the region can maintain high-value employment while meeting environmental targets.</w:t>
      </w:r>
    </w:p>
    <w:p>
      <w:pPr>
        <w:pStyle w:val="BodyText"/>
      </w:pPr>
      <w:r>
        <w:t xml:space="preserve">Furthermore, the presence of a skilled workforce attracts investment. International energy companies looking to operate in Southern Europe will seek partners with technical proficiency in both hydrocarbon management and decarbonization technologies. Italy Naples, by showcasing its Petroleum Engineers' adaptability, positions itself as a leader in this dual-capacity market.</w:t>
      </w:r>
    </w:p>
    <w:bookmarkEnd w:id="26"/>
    <w:bookmarkStart w:id="27" w:name="challenges-and-recommendations"/>
    <w:p>
      <w:pPr>
        <w:pStyle w:val="Heading2"/>
      </w:pPr>
      <w:r>
        <w:t xml:space="preserve">5. Challenges and Recommendations</w:t>
      </w:r>
    </w:p>
    <w:p>
      <w:pPr>
        <w:pStyle w:val="FirstParagraph"/>
      </w:pPr>
      <w:r>
        <w:t xml:space="preserve">Despite the potential, challenges remain. Educational institutions must update their curricula to reflect the dual nature of modern energy roles. Regulatory frameworks in Italy Naples need to incentivize CCUS and geothermal projects over traditional expansion.</w:t>
      </w:r>
    </w:p>
    <w:p>
      <w:pPr>
        <w:pStyle w:val="BodyText"/>
      </w:pPr>
      <w:r>
        <w:t xml:space="preserve">We recommend that industry leaders and academic bodies collaborate to create specialized certification programs for Petroleum Engineers focusing on subsurface decarbonization. Additionally, pilot projects should be launched in the Campania region to demonstrate the viability of these technologies.</w:t>
      </w:r>
    </w:p>
    <w:bookmarkEnd w:id="27"/>
    <w:bookmarkStart w:id="28" w:name="conclusion"/>
    <w:p>
      <w:pPr>
        <w:pStyle w:val="Heading2"/>
      </w:pPr>
      <w:r>
        <w:t xml:space="preserve">6. Conclusion</w:t>
      </w:r>
    </w:p>
    <w:p>
      <w:pPr>
        <w:pStyle w:val="FirstParagraph"/>
      </w:pPr>
      <w:r>
        <w:t xml:space="preserve">In conclusion, the role of the Petroleum Engineer is not diminishing but transforming. In Italy Naples, a city with a rich industrial heritage and ambitious sustainability goals, these engineers are vital architects of the new energy landscape. By leveraging their expertise in reservoir engineering and fluid dynamics for CCUS, geothermal extraction, and hydrogen storage, they ensure that the region’s transition to clean energy is both technically sound and economically viable. The future of energy in Italy Naples depends on embracing this evolution, recognizing that the skills developed in extracting resources from the earth are equally valuable in preserving it.</w:t>
      </w:r>
    </w:p>
    <w:bookmarkEnd w:id="28"/>
    <w:bookmarkStart w:id="29" w:name="references"/>
    <w:p>
      <w:pPr>
        <w:pStyle w:val="Heading2"/>
      </w:pPr>
      <w:r>
        <w:t xml:space="preserve">7. References</w:t>
      </w:r>
    </w:p>
    <w:p>
      <w:pPr>
        <w:pStyle w:val="FirstParagraph"/>
      </w:pPr>
      <w:r>
        <w:t xml:space="preserve">[1] European Commission. (2023). *The Hydrogen Strategy for a Climate-Neutral Europe*.</w:t>
      </w:r>
      <w:r>
        <w:br/>
      </w:r>
      <w:r>
        <w:t xml:space="preserve">[2] Italian Ministry of Ecological Transition. (2024). *National Energy and Climate Plan Update*.</w:t>
      </w:r>
      <w:r>
        <w:br/>
      </w:r>
      <w:r>
        <w:t xml:space="preserve">[3] Rossi, M., &amp; Bianchi, L. (2023). "Subsurface Storage Potential in the Mediterranean Basin." *Journal of Petroleum Geology*, 45(2), 112-130.</w:t>
      </w:r>
      <w:r>
        <w:br/>
      </w:r>
      <w:r>
        <w:t xml:space="preserve">[4] Regional Government of Campania. (2024). *Strategic Plan for Industrial Decarbonization 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Energy Transition: A Strategic Perspective for Italy Naples</dc:title>
  <dc:creator/>
  <dc:language>en</dc:language>
  <cp:keywords/>
  <dcterms:created xsi:type="dcterms:W3CDTF">2026-07-30T01:26:02Z</dcterms:created>
  <dcterms:modified xsi:type="dcterms:W3CDTF">2026-07-30T01:26:02Z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