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bec1491de4a6f62bbbfbd8af128f3851500c0f8"/>
    <w:p>
      <w:pPr>
        <w:pStyle w:val="Heading1"/>
      </w:pPr>
      <w:r>
        <w:t xml:space="preserve">The Lens of Resilience: The Role of the Photographer in DR Congo Kinshasa</w:t>
      </w:r>
    </w:p>
    <w:p>
      <w:pPr>
        <w:pStyle w:val="FirstParagraph"/>
      </w:pPr>
      <w:r>
        <w:rPr>
          <w:bCs/>
          <w:b/>
        </w:rPr>
        <w:t xml:space="preserve">Author:</w:t>
      </w:r>
      <w:r>
        <w:t xml:space="preserve"> </w:t>
      </w:r>
      <w:r>
        <w:t xml:space="preserve">Dr. Jean-Pierre Kabila</w:t>
      </w:r>
      <w:r>
        <w:br/>
      </w:r>
      <w:r>
        <w:rPr>
          <w:bCs/>
          <w:b/>
        </w:rPr>
        <w:t xml:space="preserve">Institution:</w:t>
      </w:r>
      <w:r>
        <w:t xml:space="preserve"> </w:t>
      </w:r>
      <w:r>
        <w:t xml:space="preserve">Institute for Urban Visual Studies, Kinshasa</w:t>
      </w:r>
      <w:r>
        <w:br/>
      </w:r>
      <w:r>
        <w:rPr>
          <w:bCs/>
          <w:b/>
        </w:rPr>
        <w:t xml:space="preserve">Date:</w:t>
      </w:r>
      <w:r>
        <w:t xml:space="preserve"> </w:t>
      </w:r>
      <w:r>
        <w:t xml:space="preserve">October 2023</w:t>
      </w:r>
    </w:p>
    <w:bookmarkStart w:id="20" w:name="absract"/>
    <w:p>
      <w:pPr>
        <w:pStyle w:val="Heading2"/>
      </w:pPr>
      <w:r>
        <w:t xml:space="preserve">Absract</w:t>
      </w:r>
    </w:p>
    <w:p>
      <w:pPr>
        <w:pStyle w:val="FirstParagraph"/>
      </w:pPr>
      <w:r>
        <w:t xml:space="preserve">This paper explores the multifaceted role of the Photographer within the socio-economic and cultural landscape of DR Congo Kinshasa. As one of Africa’s most vibrant megacities, Kinshasa presents a unique visual narrative characterized by rapid urbanization, post-colonial identity formation, and profound social resilience. The Photographer is not merely an observer but an active participant in shaping the collective memory and future perception of this region. This study analyzes how local practitioners utilize visual storytelling to challenge stereotypes, document economic innovation (Sous-Merca), and preserve cultural heritage. By examining case studies from informal art collectives to professional photojournalism, we argue that the Photographer serves as a critical agent of social change in DR Congo Kinshasa, bridging the gap between internal realities and global understanding.</w:t>
      </w:r>
    </w:p>
    <w:bookmarkEnd w:id="20"/>
    <w:bookmarkStart w:id="21" w:name="introduction"/>
    <w:p>
      <w:pPr>
        <w:pStyle w:val="Heading2"/>
      </w:pPr>
      <w:r>
        <w:t xml:space="preserve">1. Introduction</w:t>
      </w:r>
    </w:p>
    <w:p>
      <w:pPr>
        <w:pStyle w:val="FirstParagraph"/>
      </w:pPr>
      <w:r>
        <w:t xml:space="preserve">In the contemporary discourse of African media and visual culture,</w:t>
      </w:r>
      <w:r>
        <w:t xml:space="preserve"> </w:t>
      </w:r>
      <w:r>
        <w:rPr>
          <w:bCs/>
          <w:b/>
        </w:rPr>
        <w:t xml:space="preserve">Kinshasa</w:t>
      </w:r>
      <w:r>
        <w:t xml:space="preserve">, the capital city of the Democratic Republic of Congo (DRC), stands as a beacon of creativity and complexity. With a population exceeding fifteen million, Kinshasa is often described not just as a city, but as an ecosystem. Within this ecosystem, the figure of the</w:t>
      </w:r>
      <w:r>
        <w:t xml:space="preserve"> </w:t>
      </w:r>
      <w:r>
        <w:rPr>
          <w:bCs/>
          <w:b/>
        </w:rPr>
        <w:t xml:space="preserve">Photographer</w:t>
      </w:r>
      <w:r>
        <w:t xml:space="preserve"> </w:t>
      </w:r>
      <w:r>
        <w:t xml:space="preserve">holds significant weight. While global media often focuses on conflict or crisis when discussing the DRC, local practitioners offer a nuanced counter-narrative rooted in daily life, humor, artistry, and survival.</w:t>
      </w:r>
    </w:p>
    <w:p>
      <w:pPr>
        <w:pStyle w:val="BodyText"/>
      </w:pPr>
      <w:r>
        <w:t xml:space="preserve">This conference paper aims to dissect the evolving profession of photography in this specific geographic and cultural context. It argues that to understand modern</w:t>
      </w:r>
      <w:r>
        <w:t xml:space="preserve"> </w:t>
      </w:r>
      <w:r>
        <w:rPr>
          <w:bCs/>
          <w:b/>
        </w:rPr>
        <w:t xml:space="preserve">DR Congo Kinshasa</w:t>
      </w:r>
      <w:r>
        <w:t xml:space="preserve">, one must look through the lens of its native photographers. These individuals do not simply capture images; they curate reality, challenge political narratives, and document the vibrant "Kinshasa Spirit" (Esprit Kinois). The importance of this topic lies in its potential to inform broader discussions on visual sovereignty and digital identity in post-colonial societies.</w:t>
      </w:r>
    </w:p>
    <w:bookmarkEnd w:id="21"/>
    <w:bookmarkStart w:id="22" w:name="X9fbd0e21efeb92d4df806f531538c3b168e7e76"/>
    <w:p>
      <w:pPr>
        <w:pStyle w:val="Heading2"/>
      </w:pPr>
      <w:r>
        <w:t xml:space="preserve">2. The Historical Context: From Colonial Gaze to Self-Representation</w:t>
      </w:r>
    </w:p>
    <w:p>
      <w:pPr>
        <w:pStyle w:val="FirstParagraph"/>
      </w:pPr>
      <w:r>
        <w:t xml:space="preserve">To appreciate the current state of photography in</w:t>
      </w:r>
      <w:r>
        <w:t xml:space="preserve"> </w:t>
      </w:r>
      <w:r>
        <w:rPr>
          <w:bCs/>
          <w:b/>
        </w:rPr>
        <w:t xml:space="preserve">DR Congo Kinshasa</w:t>
      </w:r>
      <w:r>
        <w:t xml:space="preserve">, one must first acknowledge its colonial history. Historically, the camera was a tool of extraction and documentation by foreign powers, often portraying Congolese people as subjects rather than agents. The early</w:t>
      </w:r>
      <w:r>
        <w:t xml:space="preserve"> </w:t>
      </w:r>
      <w:r>
        <w:rPr>
          <w:bCs/>
          <w:b/>
        </w:rPr>
        <w:t xml:space="preserve">Photographer</w:t>
      </w:r>
      <w:r>
        <w:t xml:space="preserve"> </w:t>
      </w:r>
      <w:r>
        <w:t xml:space="preserve">in the region was frequently an outsider.</w:t>
      </w:r>
    </w:p>
    <w:p>
      <w:pPr>
        <w:pStyle w:val="BodyText"/>
      </w:pPr>
      <w:r>
        <w:t xml:space="preserve">The independence era marked a shift toward self-representation. However, it was during the tumultuous years of Mobutu Sese Seko’s rule and subsequent conflicts that photography became a tool of resistance and preservation. In recent decades, local</w:t>
      </w:r>
      <w:r>
        <w:t xml:space="preserve"> </w:t>
      </w:r>
      <w:r>
        <w:rPr>
          <w:bCs/>
          <w:b/>
        </w:rPr>
        <w:t xml:space="preserve">Photographer</w:t>
      </w:r>
      <w:r>
        <w:t xml:space="preserve">s have reclaimed the narrative. They have moved away from the "white savior" or "victimhood" tropes often imposed by international news agencies. Instead, they focus on the aesthetic richness of Congolese fashion (Sapeurs), the vibrancy of music scenes like Rumba and Ndombolo, and the intricate social fabrics that hold communities together amidst instability.</w:t>
      </w:r>
    </w:p>
    <w:bookmarkEnd w:id="22"/>
    <w:bookmarkStart w:id="25" w:name="X39122134202c7bbea228e783349a5d340573caf"/>
    <w:p>
      <w:pPr>
        <w:pStyle w:val="Heading2"/>
      </w:pPr>
      <w:r>
        <w:t xml:space="preserve">3. The Photographer as an Archivist of Urban Life</w:t>
      </w:r>
    </w:p>
    <w:p>
      <w:pPr>
        <w:pStyle w:val="FirstParagraph"/>
      </w:pPr>
      <w:r>
        <w:t xml:space="preserve">Kinshasa is a city defined by its informality and its dynamism. The</w:t>
      </w:r>
      <w:r>
        <w:t xml:space="preserve"> </w:t>
      </w:r>
      <w:r>
        <w:rPr>
          <w:bCs/>
          <w:b/>
        </w:rPr>
        <w:t xml:space="preserve">Photographer</w:t>
      </w:r>
      <w:r>
        <w:t xml:space="preserve"> </w:t>
      </w:r>
      <w:r>
        <w:t xml:space="preserve">in this context acts as an archivist of urban evolution. From the bustling streets of Gombe to the sprawling communes like Matonge and Ngaliema, every frame tells a story of adaptation.</w:t>
      </w:r>
    </w:p>
    <w:bookmarkStart w:id="23" w:name="documenting-economic-resilience"/>
    <w:p>
      <w:pPr>
        <w:pStyle w:val="Heading3"/>
      </w:pPr>
      <w:r>
        <w:t xml:space="preserve">3.1 Documenting Economic Resilience</w:t>
      </w:r>
    </w:p>
    <w:p>
      <w:pPr>
        <w:pStyle w:val="FirstParagraph"/>
      </w:pPr>
      <w:r>
        <w:t xml:space="preserve">A significant aspect of modern photography in</w:t>
      </w:r>
      <w:r>
        <w:t xml:space="preserve"> </w:t>
      </w:r>
      <w:r>
        <w:rPr>
          <w:bCs/>
          <w:b/>
        </w:rPr>
        <w:t xml:space="preserve">Kinshasa</w:t>
      </w:r>
      <w:r>
        <w:t xml:space="preserve"> </w:t>
      </w:r>
      <w:r>
        <w:t xml:space="preserve">is the documentation of economic resilience, particularly within the informal sector. The</w:t>
      </w:r>
      <w:r>
        <w:t xml:space="preserve"> </w:t>
      </w:r>
      <w:r>
        <w:rPr>
          <w:bCs/>
          <w:b/>
        </w:rPr>
        <w:t xml:space="preserve">Photographer</w:t>
      </w:r>
      <w:r>
        <w:t xml:space="preserve">s often capture scenes of trade, artisanal work, and street commerce. These images are vital for understanding the "Sous-Merca" economy that drives a large portion of national GDP. By visually cataloging these activities, photographers validate the labor and ingenuity of ordinary citizens who are rarely seen in mainstream economic reports.</w:t>
      </w:r>
    </w:p>
    <w:bookmarkEnd w:id="23"/>
    <w:bookmarkStart w:id="24" w:name="X2ced4ab85041f684badc3a3f90db6dd00c0c81b"/>
    <w:p>
      <w:pPr>
        <w:pStyle w:val="Heading3"/>
      </w:pPr>
      <w:r>
        <w:t xml:space="preserve">2 The Role of Digital Platforms and Social Media</w:t>
      </w:r>
    </w:p>
    <w:p>
      <w:pPr>
        <w:pStyle w:val="FirstParagraph"/>
      </w:pPr>
      <w:r>
        <w:t xml:space="preserve">The rise of smartphone technology and social media has democratized photography in</w:t>
      </w:r>
      <w:r>
        <w:t xml:space="preserve"> </w:t>
      </w:r>
      <w:r>
        <w:rPr>
          <w:bCs/>
          <w:b/>
        </w:rPr>
        <w:t xml:space="preserve">Kinshasa</w:t>
      </w:r>
      <w:r>
        <w:t xml:space="preserve">. It is no longer the exclusive domain of professional agencies. Citizen journalists and hobbyist</w:t>
      </w:r>
      <w:r>
        <w:t xml:space="preserve"> </w:t>
      </w:r>
      <w:r>
        <w:rPr>
          <w:bCs/>
          <w:b/>
        </w:rPr>
        <w:t xml:space="preserve">Photographer</w:t>
      </w:r>
      <w:r>
        <w:t xml:space="preserve">s now play a crucial role in real-time documentation. During political protests, cultural festivals, or community gatherings, images shared on platforms like Facebook and Instagram provide immediate evidence of events that traditional media might overlook or misrepresent. This decentralized approach to image-making empowers the residents of</w:t>
      </w:r>
      <w:r>
        <w:t xml:space="preserve"> </w:t>
      </w:r>
      <w:r>
        <w:rPr>
          <w:bCs/>
          <w:b/>
        </w:rPr>
        <w:t xml:space="preserve">Kinshasa</w:t>
      </w:r>
      <w:r>
        <w:t xml:space="preserve"> </w:t>
      </w:r>
      <w:r>
        <w:t xml:space="preserve">to define their own visual identity.</w:t>
      </w:r>
    </w:p>
    <w:bookmarkEnd w:id="24"/>
    <w:bookmarkEnd w:id="25"/>
    <w:bookmarkStart w:id="26" w:name="the-photographer-as-a-social-activist"/>
    <w:p>
      <w:pPr>
        <w:pStyle w:val="Heading2"/>
      </w:pPr>
      <w:r>
        <w:t xml:space="preserve">3. The Photographer as a Social Activist</w:t>
      </w:r>
    </w:p>
    <w:p>
      <w:pPr>
        <w:pStyle w:val="FirstParagraph"/>
      </w:pPr>
      <w:r>
        <w:t xml:space="preserve">Beyond documentation, the</w:t>
      </w:r>
      <w:r>
        <w:t xml:space="preserve"> </w:t>
      </w:r>
      <w:r>
        <w:rPr>
          <w:bCs/>
          <w:b/>
        </w:rPr>
        <w:t xml:space="preserve">Photographer</w:t>
      </w:r>
    </w:p>
    <w:p>
      <w:pPr>
        <w:pStyle w:val="BodyText"/>
      </w:pPr>
      <w:r>
        <w:t xml:space="preserve">s in DR Congo Kinshasa are increasingly engaging in social activism. Visual campaigns addressing gender-based violence, environmental degradation along the Congo River, and youth unemployment are gaining traction.</w:t>
      </w:r>
    </w:p>
    <w:p>
      <w:pPr>
        <w:pStyle w:val="BodyText"/>
      </w:pPr>
      <w:r>
        <w:t xml:space="preserve">For instance, collaborative projects involving local NGOs and professional photographers have produced powerful exhibitions that raise awareness about health issues such as malaria and HIV/AIDS. In these contexts, the</w:t>
      </w:r>
      <w:r>
        <w:t xml:space="preserve"> </w:t>
      </w:r>
      <w:r>
        <w:rPr>
          <w:bCs/>
          <w:b/>
        </w:rPr>
        <w:t xml:space="preserve">Photographer</w:t>
      </w:r>
    </w:p>
    <w:p>
      <w:pPr>
        <w:pStyle w:val="BodyText"/>
      </w:pPr>
      <w:r>
        <w:t xml:space="preserve">s work closely with communities to ensure ethical representation. The goal is not sensationalism but empathy and action. By humanizing statistics through portraiture, these visual practitioners foster a sense of shared responsibility among viewers in Kinshasa and abroad.</w:t>
      </w:r>
    </w:p>
    <w:bookmarkEnd w:id="26"/>
    <w:bookmarkStart w:id="27" w:name="Xf6f9abd5579ab217a95e43619646ea827ed7b02"/>
    <w:p>
      <w:pPr>
        <w:pStyle w:val="Heading2"/>
      </w:pPr>
      <w:r>
        <w:t xml:space="preserve">4. Challenges Facing the Professional Photographer in Kinshasa</w:t>
      </w:r>
    </w:p>
    <w:p>
      <w:pPr>
        <w:pStyle w:val="FirstParagraph"/>
      </w:pPr>
      <w:r>
        <w:t xml:space="preserve">Despite the vibrant scene,</w:t>
      </w:r>
      <w:r>
        <w:t xml:space="preserve"> </w:t>
      </w:r>
      <w:r>
        <w:rPr>
          <w:bCs/>
          <w:b/>
        </w:rPr>
        <w:t xml:space="preserve">Kinshasa</w:t>
      </w:r>
      <w:r>
        <w:t xml:space="preserve">-based</w:t>
      </w:r>
      <w:r>
        <w:t xml:space="preserve"> </w:t>
      </w:r>
      <w:r>
        <w:rPr>
          <w:bCs/>
          <w:b/>
        </w:rPr>
        <w:t xml:space="preserve">Photographer</w:t>
      </w:r>
    </w:p>
    <w:p>
      <w:pPr>
        <w:pStyle w:val="BodyText"/>
      </w:pPr>
      <w:r>
        <w:t xml:space="preserve">s face significant structural challenges. Infrastructure issues, such as unreliable electricity and internet connectivity, hinder professional workflows and digital distribution. Furthermore, there is a lack of institutional support for the arts; galleries and museums dedicated to photographic art are scarce compared to other major African capitals.</w:t>
      </w:r>
    </w:p>
    <w:p>
      <w:pPr>
        <w:pStyle w:val="BodyText"/>
      </w:pPr>
      <w:r>
        <w:t xml:space="preserve">Economic precarity also affects the quality of equipment available to local talent. Many</w:t>
      </w:r>
      <w:r>
        <w:t xml:space="preserve"> </w:t>
      </w:r>
      <w:r>
        <w:rPr>
          <w:bCs/>
          <w:b/>
        </w:rPr>
        <w:t xml:space="preserve">Photographer</w:t>
      </w:r>
      <w:r>
        <w:t xml:space="preserve">s rely on second-hand gear or mobile phones, which limits their technical capabilities in low-light conditions common in indoor urban settings. Additionally, intellectual property rights remain a contentious issue, with images frequently being used without credit or compensation by larger media outlets.</w:t>
      </w:r>
    </w:p>
    <w:bookmarkEnd w:id="27"/>
    <w:bookmarkStart w:id="28" w:name="X22714e46ba7ebc7ebee122ef950dcac616e500c"/>
    <w:p>
      <w:pPr>
        <w:pStyle w:val="Heading2"/>
      </w:pPr>
      <w:r>
        <w:t xml:space="preserve">5. The Future: Institutionalizing Visual Culture</w:t>
      </w:r>
    </w:p>
    <w:p>
      <w:pPr>
        <w:pStyle w:val="FirstParagraph"/>
      </w:pPr>
      <w:r>
        <w:t xml:space="preserve">The way forward for the</w:t>
      </w:r>
      <w:r>
        <w:t xml:space="preserve"> </w:t>
      </w:r>
      <w:r>
        <w:rPr>
          <w:bCs/>
          <w:b/>
        </w:rPr>
        <w:t xml:space="preserve">Photographer</w:t>
      </w:r>
    </w:p>
    <w:p>
      <w:pPr>
        <w:pStyle w:val="BodyText"/>
      </w:pPr>
      <w:r>
        <w:t xml:space="preserve">s in DR Congo Kinshasa lies in institutional building and international collaboration. There is a growing movement among younger artists to establish cooperatives that provide training, equipment sharing, and legal support. Initiatives like photo festivals are slowly emerging, creating spaces for dialogue between local</w:t>
      </w:r>
      <w:r>
        <w:t xml:space="preserve"> </w:t>
      </w:r>
      <w:r>
        <w:rPr>
          <w:bCs/>
          <w:b/>
        </w:rPr>
        <w:t xml:space="preserve">Photographer</w:t>
      </w:r>
    </w:p>
    <w:p>
      <w:pPr>
        <w:pStyle w:val="BodyText"/>
      </w:pPr>
      <w:r>
        <w:t xml:space="preserve">s and the global community.</w:t>
      </w:r>
    </w:p>
    <w:p>
      <w:pPr>
        <w:pStyle w:val="BodyText"/>
      </w:pPr>
      <w:r>
        <w:t xml:space="preserve">Educational programs within universities in Kinshasa should integrate visual literacy into their curricula. By teaching not just technical skills but also ethical frameworks and business management, we can empower a new generation of</w:t>
      </w:r>
      <w:r>
        <w:t xml:space="preserve"> </w:t>
      </w:r>
      <w:r>
        <w:rPr>
          <w:bCs/>
          <w:b/>
        </w:rPr>
        <w:t xml:space="preserve">Photographer</w:t>
      </w:r>
    </w:p>
    <w:p>
      <w:pPr>
        <w:pStyle w:val="BodyText"/>
      </w:pPr>
      <w:r>
        <w:t xml:space="preserve">s who are equipped to navigate the complexities of the modern media landscape.</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Photographer</w:t>
      </w:r>
    </w:p>
    <w:p>
      <w:pPr>
        <w:pStyle w:val="BodyText"/>
      </w:pPr>
      <w:r>
        <w:t xml:space="preserve">s operating in</w:t>
      </w:r>
    </w:p>
    <w:p>
      <w:pPr>
        <w:pStyle w:val="BodyText"/>
      </w:pPr>
      <w:r>
        <w:t xml:space="preserve">Kinshasa, DR Congo are far more than technicians with cameras. They are historians, activists, archivists, and innovators. Their work provides an indispensable record of life in one of Africa’s most dynamic cities. As we look to the future, it is imperative that support systems—both local and international—are strengthened to ensure that these visual storytellers can continue their vital work.</w:t>
      </w:r>
    </w:p>
    <w:p>
      <w:pPr>
        <w:pStyle w:val="BodyText"/>
      </w:pPr>
      <w:r>
        <w:t xml:space="preserve">The narrative of</w:t>
      </w:r>
      <w:r>
        <w:t xml:space="preserve"> </w:t>
      </w:r>
      <w:r>
        <w:rPr>
          <w:bCs/>
          <w:b/>
        </w:rPr>
        <w:t xml:space="preserve">Kinshasa</w:t>
      </w:r>
    </w:p>
    <w:p>
      <w:pPr>
        <w:pStyle w:val="BodyText"/>
      </w:pPr>
      <w:r>
        <w:t xml:space="preserve">s is still being written, but it is being written in light and shadow. To ignore or marginalize the</w:t>
      </w:r>
      <w:r>
        <w:t xml:space="preserve"> </w:t>
      </w:r>
      <w:r>
        <w:rPr>
          <w:bCs/>
          <w:b/>
        </w:rPr>
        <w:t xml:space="preserve">Photographer</w:t>
      </w:r>
    </w:p>
    <w:p>
      <w:pPr>
        <w:pStyle w:val="BodyText"/>
      </w:pPr>
      <w:r>
        <w:t xml:space="preserve">s who capture this reality is to ignore the soul of the city itself. By recognizing and supporting their contributions, we contribute to a more accurate, humane, and complex understanding of DR Congo on the global stage.</w:t>
      </w:r>
    </w:p>
    <w:bookmarkEnd w:id="29"/>
    <w:bookmarkStart w:id="30" w:name="references"/>
    <w:p>
      <w:pPr>
        <w:pStyle w:val="Heading2"/>
      </w:pPr>
      <w:r>
        <w:t xml:space="preserve">References</w:t>
      </w:r>
    </w:p>
    <w:p>
      <w:pPr>
        <w:pStyle w:val="FirstParagraph"/>
      </w:pPr>
      <w:r>
        <w:rPr>
          <w:iCs/>
          <w:i/>
        </w:rPr>
        <w:t xml:space="preserve">Note: For the purpose of this conference paper draft, references are illustrative.</w:t>
      </w:r>
    </w:p>
    <w:p>
      <w:pPr>
        <w:numPr>
          <w:ilvl w:val="0"/>
          <w:numId w:val="1001"/>
        </w:numPr>
        <w:pStyle w:val="Compact"/>
      </w:pPr>
      <w:r>
        <w:t xml:space="preserve">Bourdieu, A., &amp; Gabus, P. (1976). *The Photographic Eye*. University of California Press.</w:t>
      </w:r>
    </w:p>
    <w:p>
      <w:pPr>
        <w:numPr>
          <w:ilvl w:val="0"/>
          <w:numId w:val="1001"/>
        </w:numPr>
        <w:pStyle w:val="Compact"/>
      </w:pPr>
      <w:r>
        <w:t xml:space="preserve">Dibwe Dia Mwembu, D. (2018). "Visual Sovereignty in Post-Colonial Africa." Journal of African Cultural Studies.</w:t>
      </w:r>
    </w:p>
    <w:p>
      <w:pPr>
        <w:numPr>
          <w:ilvl w:val="0"/>
          <w:numId w:val="1001"/>
        </w:numPr>
        <w:pStyle w:val="Compact"/>
      </w:pPr>
      <w:r>
        <w:t xml:space="preserve">Kinshasa Photo Festival Archives. (2020-2023). *Exhibition Catalogues and Artist Statements*.</w:t>
      </w:r>
    </w:p>
    <w:p>
      <w:pPr>
        <w:numPr>
          <w:ilvl w:val="0"/>
          <w:numId w:val="1001"/>
        </w:numPr>
        <w:pStyle w:val="Compact"/>
      </w:pPr>
      <w:r>
        <w:t xml:space="preserve">Ngoy, M. (2019). "Urban Informality and Digital Storytelling in Kinshasa." African Urban Review.</w:t>
      </w:r>
    </w:p>
    <w:p>
      <w:pPr>
        <w:numPr>
          <w:ilvl w:val="0"/>
          <w:numId w:val="1001"/>
        </w:numPr>
        <w:pStyle w:val="Compact"/>
      </w:pPr>
      <w:r>
        <w:t xml:space="preserve">Tshibangu, J. (2021). "The Sapeur Aesthetic: Fashion as Political Resistance in DR Congo." Visual Anthropology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Resilience: The Role of the Photographer in DR Congo Kinshasa</dc:title>
  <dc:creator/>
  <cp:keywords/>
  <dcterms:created xsi:type="dcterms:W3CDTF">2026-07-29T11:25:37Z</dcterms:created>
  <dcterms:modified xsi:type="dcterms:W3CDTF">2026-07-29T11:25:37Z</dcterms:modified>
</cp:coreProperties>
</file>

<file path=docProps/custom.xml><?xml version="1.0" encoding="utf-8"?>
<Properties xmlns="http://schemas.openxmlformats.org/officeDocument/2006/custom-properties" xmlns:vt="http://schemas.openxmlformats.org/officeDocument/2006/docPropsVTypes"/>
</file>