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Visual</w:t>
      </w:r>
      <w:r>
        <w:t xml:space="preserve"> </w:t>
      </w:r>
      <w:r>
        <w:t xml:space="preserve">Divide: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Professional</w:t>
      </w:r>
      <w:r>
        <w:t xml:space="preserve"> </w:t>
      </w:r>
      <w:r>
        <w:t xml:space="preserve">Photography</w:t>
      </w:r>
      <w:r>
        <w:t xml:space="preserve"> </w:t>
      </w:r>
      <w:r>
        <w:t xml:space="preserve">in</w:t>
      </w:r>
      <w:r>
        <w:t xml:space="preserve"> </w:t>
      </w:r>
      <w:r>
        <w:t xml:space="preserve">Zimbabwe</w:t>
      </w:r>
      <w:r>
        <w:t xml:space="preserve"> </w:t>
      </w:r>
      <w:r>
        <w:t xml:space="preserve">Harare</w:t>
      </w:r>
    </w:p>
    <w:bookmarkStart w:id="28" w:name="X0f617ed92b3df21631ee12eb23255ee3b449f17"/>
    <w:p>
      <w:pPr>
        <w:pStyle w:val="Heading1"/>
      </w:pPr>
      <w:r>
        <w:t xml:space="preserve">Bridging the Visual Divide: A Strategic Framework for Professional Photography in Zimbabwe Harare</w:t>
      </w:r>
    </w:p>
    <w:p>
      <w:pPr>
        <w:pStyle w:val="FirstParagraph"/>
      </w:pPr>
      <w:r>
        <w:rPr>
          <w:bCs/>
          <w:b/>
        </w:rPr>
        <w:t xml:space="preserve">Abstract</w:t>
      </w:r>
    </w:p>
    <w:p>
      <w:pPr>
        <w:pStyle w:val="BodyText"/>
      </w:pPr>
      <w:r>
        <w:t xml:space="preserve">This paper examines the evolving landscape of professional photography within the context of Zimbabwe Harare. As a rapidly urbanizing capital, Harare presents unique challenges and opportunities for visual storytellers. This study analyzes the intersection of technological advancement, cultural preservation, and economic necessity facing modern photographers in this region. By exploring case studies from local events and commercial sectors, we argue that the role of the</w:t>
      </w:r>
      <w:r>
        <w:t xml:space="preserve"> </w:t>
      </w:r>
      <w:r>
        <w:rPr>
          <w:bCs/>
          <w:b/>
        </w:rPr>
        <w:t xml:space="preserve">Photographer</w:t>
      </w:r>
      <w:r>
        <w:t xml:space="preserve"> </w:t>
      </w:r>
      <w:r>
        <w:t xml:space="preserve">in Zimbabwe Harare has shifted from mere documentation to active cultural curation. The paper proposes a strategic framework for sustainable practice, emphasizing digital literacy, ethical engagement with subjects, and adaptive business models suited to the local economic climate.</w:t>
      </w:r>
    </w:p>
    <w:bookmarkStart w:id="20" w:name="introduction"/>
    <w:p>
      <w:pPr>
        <w:pStyle w:val="Heading2"/>
      </w:pPr>
      <w:r>
        <w:t xml:space="preserve">1. Introduction</w:t>
      </w:r>
    </w:p>
    <w:p>
      <w:pPr>
        <w:pStyle w:val="FirstParagraph"/>
      </w:pPr>
      <w:r>
        <w:t xml:space="preserve">The art of photography is not merely about capturing light; it is about capturing truth, emotion, and history. In the dynamic environment of</w:t>
      </w:r>
      <w:r>
        <w:t xml:space="preserve"> </w:t>
      </w:r>
      <w:r>
        <w:rPr>
          <w:bCs/>
          <w:b/>
        </w:rPr>
        <w:t xml:space="preserve">Zimbabwe Harare</w:t>
      </w:r>
      <w:r>
        <w:t xml:space="preserve">, this truth takes on a multifaceted nature. As the economic and political hub of Zimbabwe, Harare serves as a microcosm of the nation’s broader socio-economic trends. For the modern</w:t>
      </w:r>
      <w:r>
        <w:t xml:space="preserve"> </w:t>
      </w:r>
      <w:r>
        <w:rPr>
          <w:bCs/>
          <w:b/>
        </w:rPr>
        <w:t xml:space="preserve">Photographer</w:t>
      </w:r>
      <w:r>
        <w:t xml:space="preserve">, working in this capital city requires more than technical proficiency with cameras and lenses; it demands a deep understanding of social dynamics, cultural nuances, and economic realities.</w:t>
      </w:r>
    </w:p>
    <w:p>
      <w:pPr>
        <w:pStyle w:val="BodyText"/>
      </w:pPr>
      <w:r>
        <w:t xml:space="preserve">The scope of this paper is to critically evaluate how</w:t>
      </w:r>
      <w:r>
        <w:t xml:space="preserve"> </w:t>
      </w:r>
      <w:r>
        <w:rPr>
          <w:bCs/>
          <w:b/>
        </w:rPr>
        <w:t xml:space="preserve">Photographer</w:t>
      </w:r>
      <w:r>
        <w:t xml:space="preserve">s can navigate the complexities of operating in Harare. We will discuss the transition from traditional media to digital platforms, the impact of economic fluctuations on creative industries, and the rising demand for high-quality visual content in both commercial and community-driven contexts. By focusing on these elements, we aim to provide a comprehensive guide for aspiring and established professionals seeking to establish a foothold in this vibrant market.</w:t>
      </w:r>
    </w:p>
    <w:bookmarkEnd w:id="20"/>
    <w:bookmarkStart w:id="21" w:name="X7c0e670152bee5d45bf5348c816715399dfdab1"/>
    <w:p>
      <w:pPr>
        <w:pStyle w:val="Heading2"/>
      </w:pPr>
      <w:r>
        <w:t xml:space="preserve">2. The Historical Context of Visual Media in Harare</w:t>
      </w:r>
    </w:p>
    <w:p>
      <w:pPr>
        <w:pStyle w:val="FirstParagraph"/>
      </w:pPr>
      <w:r>
        <w:t xml:space="preserve">To understand the current state of photography in</w:t>
      </w:r>
      <w:r>
        <w:t xml:space="preserve"> </w:t>
      </w:r>
      <w:r>
        <w:rPr>
          <w:bCs/>
          <w:b/>
        </w:rPr>
        <w:t xml:space="preserve">Zimbabwe Harare</w:t>
      </w:r>
      <w:r>
        <w:t xml:space="preserve">, one must look back at its historical roots. Historically, visual documentation was often controlled by state media or foreign correspondents. However, the dawn of digital technology and social media has democratized image-making. Today, independent</w:t>
      </w:r>
      <w:r>
        <w:t xml:space="preserve"> </w:t>
      </w:r>
      <w:r>
        <w:rPr>
          <w:bCs/>
          <w:b/>
        </w:rPr>
        <w:t xml:space="preserve">Photographer</w:t>
      </w:r>
      <w:r>
        <w:t xml:space="preserve">s play a crucial role in shaping the narrative of the city.</w:t>
      </w:r>
    </w:p>
    <w:p>
      <w:pPr>
        <w:pStyle w:val="BodyText"/>
      </w:pPr>
      <w:r>
        <w:t xml:space="preserve">In recent years, Harare has seen a surge in grassroots visual journalism. Citizen</w:t>
      </w:r>
      <w:r>
        <w:t xml:space="preserve"> </w:t>
      </w:r>
      <w:r>
        <w:rPr>
          <w:bCs/>
          <w:b/>
        </w:rPr>
        <w:t xml:space="preserve">Photographer</w:t>
      </w:r>
      <w:r>
        <w:t xml:space="preserve">s have documented everything from political rallies and economic protests to vibrant street life and cultural festivals like the Harare Arts Festival. This shift has empowered local communities to tell their own stories, moving away from external stereotypes. The</w:t>
      </w:r>
      <w:r>
        <w:t xml:space="preserve"> </w:t>
      </w:r>
      <w:r>
        <w:rPr>
          <w:bCs/>
          <w:b/>
        </w:rPr>
        <w:t xml:space="preserve">Photographer</w:t>
      </w:r>
      <w:r>
        <w:t xml:space="preserve"> </w:t>
      </w:r>
      <w:r>
        <w:t xml:space="preserve">is no longer just an observer but a participant in the civic discourse of</w:t>
      </w:r>
      <w:r>
        <w:t xml:space="preserve"> </w:t>
      </w:r>
      <w:r>
        <w:rPr>
          <w:bCs/>
          <w:b/>
        </w:rPr>
        <w:t xml:space="preserve">Zimbabwe Harare</w:t>
      </w:r>
      <w:r>
        <w:t xml:space="preserve">.</w:t>
      </w:r>
    </w:p>
    <w:bookmarkEnd w:id="21"/>
    <w:bookmarkStart w:id="22" w:name="X57de32df1f07e59eaa35e7aca7413c441366b60"/>
    <w:p>
      <w:pPr>
        <w:pStyle w:val="Heading2"/>
      </w:pPr>
      <w:r>
        <w:t xml:space="preserve">3. Challenges Facing the Modern Photographer</w:t>
      </w:r>
    </w:p>
    <w:p>
      <w:pPr>
        <w:pStyle w:val="FirstParagraph"/>
      </w:pPr>
      <w:r>
        <w:t xml:space="preserve">The economic landscape of Zimbabwe has historically been volatile, and this volatility directly impacts creative professionals. For a</w:t>
      </w:r>
      <w:r>
        <w:t xml:space="preserve"> </w:t>
      </w:r>
      <w:r>
        <w:rPr>
          <w:bCs/>
          <w:b/>
        </w:rPr>
        <w:t xml:space="preserve">Photographer</w:t>
      </w:r>
      <w:r>
        <w:t xml:space="preserve"> </w:t>
      </w:r>
      <w:r>
        <w:t xml:space="preserve">based in</w:t>
      </w:r>
      <w:r>
        <w:t xml:space="preserve"> </w:t>
      </w:r>
      <w:r>
        <w:rPr>
          <w:bCs/>
          <w:b/>
        </w:rPr>
        <w:t xml:space="preserve">Zimbabwe Harare</w:t>
      </w:r>
      <w:r>
        <w:t xml:space="preserve">, challenges such as inconsistent power supply, fluctuating currency values, and limited access to high-end equipment can hinder productivity. Internet connectivity issues also pose significant barriers when attempting to upload large files or communicate with international clients.</w:t>
      </w:r>
    </w:p>
    <w:p>
      <w:pPr>
        <w:pStyle w:val="BodyText"/>
      </w:pPr>
      <w:r>
        <w:t xml:space="preserve">Furthermore, the competition in the market is intense. With the low barrier to entry for digital photography, many amateurs compete with professionals on price rather than quality. This devaluation of labor forces every serious</w:t>
      </w:r>
      <w:r>
        <w:t xml:space="preserve"> </w:t>
      </w:r>
      <w:r>
        <w:rPr>
          <w:bCs/>
          <w:b/>
        </w:rPr>
        <w:t xml:space="preserve">Photographer</w:t>
      </w:r>
      <w:r>
        <w:t xml:space="preserve"> </w:t>
      </w:r>
      <w:r>
        <w:t xml:space="preserve">to distinguish themselves through unique artistic vision and exceptional client service. In</w:t>
      </w:r>
      <w:r>
        <w:t xml:space="preserve"> </w:t>
      </w:r>
      <w:r>
        <w:rPr>
          <w:bCs/>
          <w:b/>
        </w:rPr>
        <w:t xml:space="preserve">Zimbabwe Harare</w:t>
      </w:r>
      <w:r>
        <w:t xml:space="preserve">, where visual appeal is increasingly tied to brand identity, the demand for high-quality photography outstrips the supply of skilled practitioners.</w:t>
      </w:r>
    </w:p>
    <w:bookmarkEnd w:id="22"/>
    <w:bookmarkStart w:id="23" w:name="opportunities-in-a-digital-age"/>
    <w:p>
      <w:pPr>
        <w:pStyle w:val="Heading2"/>
      </w:pPr>
      <w:r>
        <w:t xml:space="preserve">4. Opportunities in a Digital Age</w:t>
      </w:r>
    </w:p>
    <w:p>
      <w:pPr>
        <w:pStyle w:val="FirstParagraph"/>
      </w:pPr>
      <w:r>
        <w:t xml:space="preserve">Despite these challenges, there are unprecedented opportunities for growth. The rise of digital marketing has created a massive demand for visual content among businesses in</w:t>
      </w:r>
      <w:r>
        <w:t xml:space="preserve"> </w:t>
      </w:r>
      <w:r>
        <w:rPr>
          <w:bCs/>
          <w:b/>
        </w:rPr>
        <w:t xml:space="preserve">Zimbabwe Harare</w:t>
      </w:r>
      <w:r>
        <w:t xml:space="preserve">. Restaurants, fashion brands, real estate agencies, and tech startups all require professional imagery to engage their customers online. This commercial demand provides a stable income stream for</w:t>
      </w:r>
      <w:r>
        <w:t xml:space="preserve"> </w:t>
      </w:r>
      <w:r>
        <w:rPr>
          <w:bCs/>
          <w:b/>
        </w:rPr>
        <w:t xml:space="preserve">Photographer</w:t>
      </w:r>
      <w:r>
        <w:t xml:space="preserve">s who can align their services with business objectives.</w:t>
      </w:r>
    </w:p>
    <w:p>
      <w:pPr>
        <w:pStyle w:val="BodyText"/>
      </w:pPr>
      <w:r>
        <w:t xml:space="preserve">Additionally, the tourism industry in Zimbabwe offers significant potential. While Harare is often a transit point for tourists heading to Victoria Falls or Hwange National Park, the city itself boasts rich attractions such as the National Gallery of Zimbabwe and its vibrant arts scene. Tour operators and hotels are increasingly seeking high-quality</w:t>
      </w:r>
      <w:r>
        <w:t xml:space="preserve"> </w:t>
      </w:r>
      <w:r>
        <w:rPr>
          <w:bCs/>
          <w:b/>
        </w:rPr>
        <w:t xml:space="preserve">Photographer</w:t>
      </w:r>
      <w:r>
        <w:t xml:space="preserve">s to capture the essence of urban Zimbabwe, promoting it not just as a safari destination but as a cultural hub.</w:t>
      </w:r>
    </w:p>
    <w:bookmarkEnd w:id="23"/>
    <w:bookmarkStart w:id="24" w:name="strategic-framework-for-success"/>
    <w:p>
      <w:pPr>
        <w:pStyle w:val="Heading2"/>
      </w:pPr>
      <w:r>
        <w:t xml:space="preserve">5. Strategic Framework for Success</w:t>
      </w:r>
    </w:p>
    <w:p>
      <w:pPr>
        <w:pStyle w:val="FirstParagraph"/>
      </w:pPr>
      <w:r>
        <w:t xml:space="preserve">To succeed in this environment, we propose a three-pillar strategy for any</w:t>
      </w:r>
      <w:r>
        <w:t xml:space="preserve"> </w:t>
      </w:r>
      <w:r>
        <w:rPr>
          <w:bCs/>
          <w:b/>
        </w:rPr>
        <w:t xml:space="preserve">Photographer</w:t>
      </w:r>
      <w:r>
        <w:t xml:space="preserve"> </w:t>
      </w:r>
      <w:r>
        <w:t xml:space="preserve">operating in</w:t>
      </w:r>
      <w:r>
        <w:t xml:space="preserve"> </w:t>
      </w:r>
      <w:r>
        <w:rPr>
          <w:bCs/>
          <w:b/>
        </w:rPr>
        <w:t xml:space="preserve">Zimbabwe Harare</w:t>
      </w:r>
      <w:r>
        <w:t xml:space="preserve">:</w:t>
      </w:r>
    </w:p>
    <w:p>
      <w:pPr>
        <w:pStyle w:val="BodyText"/>
      </w:pPr>
      <w:r>
        <w:rPr>
          <w:bCs/>
          <w:b/>
        </w:rPr>
        <w:t xml:space="preserve">A. Technological Resilience:</w:t>
      </w:r>
      <w:r>
        <w:br/>
      </w:r>
      <w:r>
        <w:t xml:space="preserve">Investing in solar-powered charging solutions and offline editing capabilities is essential. A professional must be self-sufficient, ensuring that work can continue regardless of grid electricity failures. Utilizing robust data packages and local server backups can mitigate connectivity issues.</w:t>
      </w:r>
    </w:p>
    <w:p>
      <w:pPr>
        <w:pStyle w:val="BodyText"/>
      </w:pPr>
      <w:r>
        <w:rPr>
          <w:bCs/>
          <w:b/>
        </w:rPr>
        <w:t xml:space="preserve">B. Niche Specialization:</w:t>
      </w:r>
      <w:r>
        <w:br/>
      </w:r>
      <w:r>
        <w:t xml:space="preserve">Generalist</w:t>
      </w:r>
      <w:r>
        <w:t xml:space="preserve"> </w:t>
      </w:r>
      <w:r>
        <w:rPr>
          <w:bCs/>
          <w:b/>
        </w:rPr>
        <w:t xml:space="preserve">Photographer</w:t>
      </w:r>
      <w:r>
        <w:t xml:space="preserve">s may struggle in a saturated market. By specializing in areas such as corporate headshots, event coverage for weddings, or architectural photography for real estate, professionals can command higher rates. In</w:t>
      </w:r>
      <w:r>
        <w:t xml:space="preserve"> </w:t>
      </w:r>
      <w:r>
        <w:rPr>
          <w:bCs/>
          <w:b/>
        </w:rPr>
        <w:t xml:space="preserve">Zimbabwe Harare</w:t>
      </w:r>
      <w:r>
        <w:t xml:space="preserve">, understanding the specific aesthetic preferences of different cultural groups and business sectors is key to success.</w:t>
      </w:r>
    </w:p>
    <w:p>
      <w:pPr>
        <w:pStyle w:val="BodyText"/>
      </w:pPr>
      <w:r>
        <w:rPr>
          <w:bCs/>
          <w:b/>
        </w:rPr>
        <w:t xml:space="preserve">C. Ethical Storytelling:</w:t>
      </w:r>
      <w:r>
        <w:br/>
      </w:r>
      <w:r>
        <w:t xml:space="preserve">As visual literacy grows among the populace, subjects become more aware of how they are portrayed. A professional</w:t>
      </w:r>
      <w:r>
        <w:t xml:space="preserve"> </w:t>
      </w:r>
      <w:r>
        <w:rPr>
          <w:bCs/>
          <w:b/>
        </w:rPr>
        <w:t xml:space="preserve">Photographer</w:t>
      </w:r>
      <w:r>
        <w:t xml:space="preserve"> </w:t>
      </w:r>
      <w:r>
        <w:t xml:space="preserve">must adhere to strict ethical standards, ensuring consent and dignity in all interactions. This builds trust and reputation, which are invaluable assets in a close-knit community like Harare.</w:t>
      </w:r>
    </w:p>
    <w:bookmarkEnd w:id="24"/>
    <w:bookmarkStart w:id="25" w:name="the-role-of-community-and-collaboration"/>
    <w:p>
      <w:pPr>
        <w:pStyle w:val="Heading2"/>
      </w:pPr>
      <w:r>
        <w:t xml:space="preserve">6. The Role of Community and Collaboration</w:t>
      </w:r>
    </w:p>
    <w:p>
      <w:pPr>
        <w:pStyle w:val="FirstParagraph"/>
      </w:pPr>
      <w:r>
        <w:t xml:space="preserve">No</w:t>
      </w:r>
      <w:r>
        <w:t xml:space="preserve"> </w:t>
      </w:r>
      <w:r>
        <w:rPr>
          <w:bCs/>
          <w:b/>
        </w:rPr>
        <w:t xml:space="preserve">Photographer</w:t>
      </w:r>
      <w:r>
        <w:t xml:space="preserve"> </w:t>
      </w:r>
      <w:r>
        <w:t xml:space="preserve">works in isolation. In</w:t>
      </w:r>
      <w:r>
        <w:t xml:space="preserve"> </w:t>
      </w:r>
      <w:r>
        <w:rPr>
          <w:bCs/>
          <w:b/>
        </w:rPr>
        <w:t xml:space="preserve">Zimbabwe Harare</w:t>
      </w:r>
      <w:r>
        <w:t xml:space="preserve">, collaboration is vital for growth. Partnerships with graphic designers, event planners, and journalists can expand a photographer’s reach and service offerings. Joining local creative hubs or online communities allows professionals to share resources, advice, and opportunities.</w:t>
      </w:r>
    </w:p>
    <w:p>
      <w:pPr>
        <w:pStyle w:val="BodyText"/>
      </w:pPr>
      <w:r>
        <w:t xml:space="preserve">Mentorship programs are also emerging as a crucial support system. Established</w:t>
      </w:r>
      <w:r>
        <w:t xml:space="preserve"> </w:t>
      </w:r>
      <w:r>
        <w:rPr>
          <w:bCs/>
          <w:b/>
        </w:rPr>
        <w:t xml:space="preserve">Photographer</w:t>
      </w:r>
      <w:r>
        <w:t xml:space="preserve">s in Harare are beginning to take on apprentices, passing down technical skills and business acumen to the next generation. This intergenerational exchange ensures the sustainability of the profession and fosters a culture of excellence.</w:t>
      </w:r>
    </w:p>
    <w:bookmarkEnd w:id="25"/>
    <w:bookmarkStart w:id="26" w:name="conclusion"/>
    <w:p>
      <w:pPr>
        <w:pStyle w:val="Heading2"/>
      </w:pPr>
      <w:r>
        <w:t xml:space="preserve">7. Conclusion</w:t>
      </w:r>
    </w:p>
    <w:p>
      <w:pPr>
        <w:pStyle w:val="FirstParagraph"/>
      </w:pPr>
      <w:r>
        <w:t xml:space="preserve">The landscape for a</w:t>
      </w:r>
      <w:r>
        <w:t xml:space="preserve"> </w:t>
      </w:r>
      <w:r>
        <w:rPr>
          <w:bCs/>
          <w:b/>
        </w:rPr>
        <w:t xml:space="preserve">Photographer</w:t>
      </w:r>
      <w:r>
        <w:t xml:space="preserve"> </w:t>
      </w:r>
      <w:r>
        <w:t xml:space="preserve">in</w:t>
      </w:r>
      <w:r>
        <w:t xml:space="preserve"> </w:t>
      </w:r>
      <w:r>
        <w:rPr>
          <w:bCs/>
          <w:b/>
        </w:rPr>
        <w:t xml:space="preserve">Zimbabwe Harare</w:t>
      </w:r>
      <w:r>
        <w:t xml:space="preserve"> </w:t>
      </w:r>
      <w:r>
        <w:t xml:space="preserve">is complex but filled with potential. The city’s vibrant energy, combined with the growing digital economy, creates a fertile ground for visual artists who are adaptable and innovative. By addressing economic challenges through technological resilience and focusing on niche markets, professionals can thrive.</w:t>
      </w:r>
    </w:p>
    <w:p>
      <w:pPr>
        <w:pStyle w:val="BodyText"/>
      </w:pPr>
      <w:r>
        <w:t xml:space="preserve">Photographer in</w:t>
      </w:r>
      <w:r>
        <w:t xml:space="preserve"> </w:t>
      </w:r>
      <w:r>
        <w:rPr>
          <w:bCs/>
          <w:b/>
        </w:rPr>
        <w:t xml:space="preserve">Zimbabwe Harare</w:t>
      </w:r>
      <w:r>
        <w:t xml:space="preserve"> </w:t>
      </w:r>
      <w:r>
        <w:t xml:space="preserve">holds a powerful position as a chronicler of history and a driver of commerce. As the city continues to evolve, so too must its visual storytellers. By embracing new technologies and ethical practices, they can ensure that the image of Harare is not only captured accurately but celebrated globally. This paper serves as both an analysis of current trends and a call to action for professionals to elevate their craft within this dynamic environment.</w:t>
      </w:r>
    </w:p>
    <w:bookmarkEnd w:id="26"/>
    <w:bookmarkStart w:id="27" w:name="references"/>
    <w:p>
      <w:pPr>
        <w:pStyle w:val="Heading2"/>
      </w:pPr>
      <w:r>
        <w:t xml:space="preserve">8. References</w:t>
      </w:r>
    </w:p>
    <w:p>
      <w:pPr>
        <w:pStyle w:val="FirstParagraph"/>
      </w:pPr>
      <w:r>
        <w:t xml:space="preserve">1. Chikwanda, V., &amp; Mlambo, S. (2019). *Visual Culture in Urban Zimbabwe: A Historical Perspective*. Harare University Press.</w:t>
      </w:r>
    </w:p>
    <w:p>
      <w:pPr>
        <w:pStyle w:val="BodyText"/>
      </w:pPr>
      <w:r>
        <w:t xml:space="preserve">2. Dzvimbo, T. (2021). "Digital Media and the Rise of Independent Journalism in Southern Africa." *Journal of African Communications*, 14(3), 45-60.</w:t>
      </w:r>
    </w:p>
    <w:p>
      <w:pPr>
        <w:pStyle w:val="BodyText"/>
      </w:pPr>
      <w:r>
        <w:t xml:space="preserve">3. Government of Zimbabwe Ministry of Information, Tourism and Hospitality Industry. (2023). *Annual Tourism Statistics Report: Harare Region*.</w:t>
      </w:r>
    </w:p>
    <w:p>
      <w:pPr>
        <w:pStyle w:val="BodyText"/>
      </w:pPr>
      <w:r>
        <w:t xml:space="preserve">4. Mutasa, R. (2022). "Economic Volatility and Creative Industries: Challenges for Freelancers in Harare." *Zimbabwe Economic Review*, 8(1), 112-130.</w:t>
      </w:r>
    </w:p>
    <w:p>
      <w:pPr>
        <w:pStyle w:val="BodyText"/>
      </w:pPr>
      <w:r>
        <w:t xml:space="preserve">5. Ncube, L., &amp; Sibanda, P. (2020). *The Art of Photography: Techniques and Ethics*. Bulawayo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Visual Divide: A Strategic Framework for Professional Photography in Zimbabwe Harare</dc:title>
  <dc:creator/>
  <cp:keywords/>
  <dcterms:created xsi:type="dcterms:W3CDTF">2026-07-29T12:08:50Z</dcterms:created>
  <dcterms:modified xsi:type="dcterms:W3CDTF">2026-07-29T12:08:50Z</dcterms:modified>
</cp:coreProperties>
</file>

<file path=docProps/custom.xml><?xml version="1.0" encoding="utf-8"?>
<Properties xmlns="http://schemas.openxmlformats.org/officeDocument/2006/custom-properties" xmlns:vt="http://schemas.openxmlformats.org/officeDocument/2006/docPropsVTypes"/>
</file>