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National</w:t>
      </w:r>
      <w:r>
        <w:t xml:space="preserve"> </w:t>
      </w:r>
      <w:r>
        <w:t xml:space="preserve">Development:</w:t>
      </w:r>
      <w:r>
        <w:t xml:space="preserve"> </w:t>
      </w:r>
      <w:r>
        <w:t xml:space="preserve">Strategic</w:t>
      </w:r>
      <w:r>
        <w:t xml:space="preserve"> </w:t>
      </w:r>
      <w:r>
        <w:t xml:space="preserve">Perspectives</w:t>
      </w:r>
      <w:r>
        <w:t xml:space="preserve"> </w:t>
      </w:r>
      <w:r>
        <w:t xml:space="preserve">for</w:t>
      </w:r>
      <w:r>
        <w:t xml:space="preserve"> </w:t>
      </w:r>
      <w:r>
        <w:t xml:space="preserve">Nigeria</w:t>
      </w:r>
      <w:r>
        <w:t xml:space="preserve"> </w:t>
      </w:r>
      <w:r>
        <w:t xml:space="preserve">Lagos</w:t>
      </w:r>
    </w:p>
    <w:bookmarkStart w:id="28" w:name="X9b7c58b5b2a5e95e5c587394ac7c39cf9b5ee48"/>
    <w:p>
      <w:pPr>
        <w:pStyle w:val="Heading1"/>
      </w:pPr>
      <w:r>
        <w:t xml:space="preserve">The Role of the Physicist in National Development:</w:t>
      </w:r>
      <w:r>
        <w:br/>
      </w:r>
      <w:r>
        <w:t xml:space="preserve">Strategic Perspectives for Nigeria Lagos</w:t>
      </w:r>
    </w:p>
    <w:p>
      <w:pPr>
        <w:pStyle w:val="FirstParagraph"/>
      </w:pPr>
      <w:r>
        <w:rPr>
          <w:bCs/>
          <w:b/>
        </w:rPr>
        <w:t xml:space="preserve">A Conference Paper Presented at the International Symposium on Applied Sciences in Emerging Markets</w:t>
      </w:r>
    </w:p>
    <w:p>
      <w:pPr>
        <w:pStyle w:val="BodyText"/>
      </w:pPr>
      <w:r>
        <w:t xml:space="preserve">Lagos, Nigeria | October 2023</w:t>
      </w:r>
    </w:p>
    <w:bookmarkStart w:id="20" w:name="abstract"/>
    <w:p>
      <w:pPr>
        <w:pStyle w:val="Heading3"/>
      </w:pPr>
      <w:r>
        <w:t xml:space="preserve">Abstract</w:t>
      </w:r>
    </w:p>
    <w:p>
      <w:pPr>
        <w:pStyle w:val="FirstParagraph"/>
      </w:pPr>
      <w:r>
        <w:t xml:space="preserve">This paper explores the critical intersection of theoretical physics and practical national development, with a specific focus on the dynamic urban ecosystem of Nigeria Lagos. As a premier economic hub in Africa, Nigeria Lagos faces unique challenges regarding infrastructure, energy sustainability, telecommunications, and healthcare technology. The role of the Physicist extends far beyond academic inquiry; it encompasses applied problem-solving that can drive technological innovation and industrial growth. This document argues that integrating Physicists into strategic planning committees in Nigeria Lagos is essential for leveraging scientific principles to solve socio-economic problems. By examining case studies in renewable energy, signal processing, and medical physics, we demonstrate how the analytical rigor of a Physicist contributes directly to the modernization agenda of Nigeria Lagos.</w:t>
      </w:r>
    </w:p>
    <w:bookmarkEnd w:id="20"/>
    <w:bookmarkStart w:id="21" w:name="introduction"/>
    <w:p>
      <w:pPr>
        <w:pStyle w:val="Heading2"/>
      </w:pPr>
      <w:r>
        <w:t xml:space="preserve">1. Introduction</w:t>
      </w:r>
    </w:p>
    <w:p>
      <w:pPr>
        <w:pStyle w:val="FirstParagraph"/>
      </w:pPr>
      <w:r>
        <w:t xml:space="preserve">In the contemporary landscape of global development, science is not merely an academic pursuit but a fundamental driver of economic resilience and infrastructure integrity. Nowhere is this more evident than in Nigeria Lagos, a city that serves as the commercial nerve center of one of Africa’s largest economies. With a population exceeding twenty million, Nigeria Lagos represents both the zenith of opportunity and the pinnacle of infrastructural complexity for West Africa.</w:t>
      </w:r>
    </w:p>
    <w:p>
      <w:pPr>
        <w:pStyle w:val="BodyText"/>
      </w:pPr>
      <w:r>
        <w:t xml:space="preserve">The traditional perception of a</w:t>
      </w:r>
      <w:r>
        <w:t xml:space="preserve"> </w:t>
      </w:r>
      <w:r>
        <w:rPr>
          <w:bCs/>
          <w:b/>
        </w:rPr>
        <w:t xml:space="preserve">Physicist</w:t>
      </w:r>
      <w:r>
        <w:t xml:space="preserve"> </w:t>
      </w:r>
      <w:r>
        <w:t xml:space="preserve">often remains confined to university lecture halls and high-energy research laboratories. However, this paper posits that in emerging markets like Nigeria Lagos, the physicist must be viewed as an engineer of reality—a professional capable of deconstructing complex physical systems and reconstructing them into efficient solutions. The transition from theoretical models to practical application is where the true value of physics lies for national development.</w:t>
      </w:r>
    </w:p>
    <w:bookmarkEnd w:id="21"/>
    <w:bookmarkStart w:id="22" w:name="X3a031a5e3815f3e3b2c6af624fd74f7a310da98"/>
    <w:p>
      <w:pPr>
        <w:pStyle w:val="Heading2"/>
      </w:pPr>
      <w:r>
        <w:t xml:space="preserve">2. The Energy Crisis and Sustainable Solutions</w:t>
      </w:r>
    </w:p>
    <w:p>
      <w:pPr>
        <w:pStyle w:val="FirstParagraph"/>
      </w:pPr>
      <w:r>
        <w:t xml:space="preserve">One of the most pressing issues facing Nigeria Lagos is energy instability. Despite significant investments, power supply remains erratic, hindering industrial output and quality of life. Herein lies a critical domain for the physicist: renewable energy systems.</w:t>
      </w:r>
    </w:p>
    <w:p>
      <w:pPr>
        <w:pStyle w:val="BodyText"/>
      </w:pPr>
      <w:r>
        <w:t xml:space="preserve">A trained physicist possesses a deep understanding of thermodynamics, electromagnetism, and quantum mechanics. These principles are directly applicable to the optimization of solar photovoltaic cells, which are particularly viable in Nigeria’s geographic location. By applying advanced materials physics, researchers can develop more efficient solar panels capable of withstanding the humid coastal climate typical of Nigeria Lagos.</w:t>
      </w:r>
    </w:p>
    <w:p>
      <w:pPr>
        <w:pStyle w:val="BodyText"/>
      </w:pPr>
      <w:r>
        <w:t xml:space="preserve">Furthermore, grid management requires sophisticated signal processing and control theory—areas where physicists excel. Implementing smart grid technologies managed by data-driven models can reduce transmission losses and integrate decentralized energy sources effectively. For Nigeria Lagos to achieve energy independence, it must leverage the analytical capabilities of physicists to design hybrid power systems that combine solar, wind, and biomass resources.</w:t>
      </w:r>
    </w:p>
    <w:bookmarkEnd w:id="22"/>
    <w:bookmarkStart w:id="23" w:name="telecommunications-and-signal-processing"/>
    <w:p>
      <w:pPr>
        <w:pStyle w:val="Heading2"/>
      </w:pPr>
      <w:r>
        <w:t xml:space="preserve">3. Telecommunications and Signal Processing</w:t>
      </w:r>
    </w:p>
    <w:p>
      <w:pPr>
        <w:pStyle w:val="FirstParagraph"/>
      </w:pPr>
      <w:r>
        <w:t xml:space="preserve">Nigeria Lagos is rapidly becoming a tech hub in Africa. The success of fintech companies, telecommunication giants, and digital service providers relies heavily on the underlying physics of signal transmission.</w:t>
      </w:r>
    </w:p>
    <w:p>
      <w:pPr>
        <w:pStyle w:val="BodyText"/>
      </w:pPr>
      <w:r>
        <w:t xml:space="preserve">The electromagnetic spectrum is a finite resource that must be managed with precision to prevent interference and maximize bandwidth. Physicists specializing in electromagnetism play a vital role in optimizing antenna designs for 5G and future 6G networks. In the dense urban environment of Nigeria Lagos, where signal propagation is affected by high-rise buildings and atmospheric conditions, physical modeling is crucial.</w:t>
      </w:r>
    </w:p>
    <w:p>
      <w:pPr>
        <w:pStyle w:val="BodyText"/>
      </w:pPr>
      <w:r>
        <w:t xml:space="preserve">Moreover, cybersecurity often intersects with quantum physics through the emerging field of quantum cryptography. As Nigeria Lagos moves towards a more digital economy, protecting financial data and state secrets will require encryption methods based on the principles of quantum mechanics. Physicists are at the forefront of developing post-quantum cryptographic standards that will secure Nigeria’s digital infrastructure for decades to come.</w:t>
      </w:r>
    </w:p>
    <w:bookmarkEnd w:id="23"/>
    <w:bookmarkStart w:id="24" w:name="X575a3c4d9714c921b68aa6f834a9e8928b38e47"/>
    <w:p>
      <w:pPr>
        <w:pStyle w:val="Heading2"/>
      </w:pPr>
      <w:r>
        <w:t xml:space="preserve">4. Medical Physics and Healthcare Infrastructure</w:t>
      </w:r>
    </w:p>
    <w:p>
      <w:pPr>
        <w:pStyle w:val="FirstParagraph"/>
      </w:pPr>
      <w:r>
        <w:t xml:space="preserve">The healthcare sector in Nigeria Lagos is under immense pressure due to population density and limited resources. Medical physics, a subspecialty of physics, applies the principles of radiation detection and imaging to improve diagnostic accuracy.</w:t>
      </w:r>
    </w:p>
    <w:p>
      <w:pPr>
        <w:pStyle w:val="BodyText"/>
      </w:pPr>
      <w:r>
        <w:t xml:space="preserve">In major hospitals across Nigeria Lagos, equipment such as MRI (Magnetic Resonance Imaging) machines and CT scanners require precise calibration and maintenance. A physicist ensures that these devices operate within safe limits while producing high-resolution images. Additionally, in radiotherapy for cancer treatment, the precision of dose delivery is a matter of life and death. Physicists calculate the exact dosage required to target tumors while sparing healthy tissue, significantly improving patient outcomes.</w:t>
      </w:r>
    </w:p>
    <w:p>
      <w:pPr>
        <w:pStyle w:val="BodyText"/>
      </w:pPr>
      <w:r>
        <w:t xml:space="preserve">Beyond existing infrastructure, there is a need for local innovation in low-cost diagnostic tools. By leveraging principles of acoustics and optics, physicists can develop portable ultrasound devices tailored for remote clinics in the outskirts of Nigeria Lagos. Such innovations reduce reliance on imported medical equipment and lower healthcare costs.</w:t>
      </w:r>
    </w:p>
    <w:bookmarkEnd w:id="24"/>
    <w:bookmarkStart w:id="25" w:name="X2b50f063f8b1bf4cfdbed9132dab8de5f2af79e"/>
    <w:p>
      <w:pPr>
        <w:pStyle w:val="Heading2"/>
      </w:pPr>
      <w:r>
        <w:t xml:space="preserve">5. Educational Reform and Talent Development</w:t>
      </w:r>
    </w:p>
    <w:p>
      <w:pPr>
        <w:pStyle w:val="FirstParagraph"/>
      </w:pPr>
      <w:r>
        <w:t xml:space="preserve">To sustain this momentum, there must be a concerted effort to educate the next generation of scientists in Nigeria Lagos. The current curriculum often separates physics from real-world applications, leading to a skills gap in the workforce.</w:t>
      </w:r>
    </w:p>
    <w:p>
      <w:pPr>
        <w:pStyle w:val="BodyText"/>
      </w:pPr>
      <w:r>
        <w:t xml:space="preserve">Educators and policymakers in Nigeria Lagos should collaborate with practicing physicists to redesign curricula that emphasize problem-based learning. Students should be encouraged to apply physical laws to local problems, such as flood modeling using fluid dynamics or traffic flow optimization using kinematic equations. By fostering a culture of inquiry and application, we can cultivate a workforce of</w:t>
      </w:r>
      <w:r>
        <w:t xml:space="preserve"> </w:t>
      </w:r>
      <w:r>
        <w:rPr>
          <w:bCs/>
          <w:b/>
        </w:rPr>
        <w:t xml:space="preserve">Physicists</w:t>
      </w:r>
      <w:r>
        <w:t xml:space="preserve"> </w:t>
      </w:r>
      <w:r>
        <w:t xml:space="preserve">who are not only theoretically sound but also practically oriented.</w:t>
      </w:r>
    </w:p>
    <w:bookmarkEnd w:id="25"/>
    <w:bookmarkStart w:id="26" w:name="X84da3aaec6965964dc9d92abb16d88eaa9ace97"/>
    <w:p>
      <w:pPr>
        <w:pStyle w:val="Heading2"/>
      </w:pPr>
      <w:r>
        <w:t xml:space="preserve">6. Policy Integration and Strategic Planning</w:t>
      </w:r>
    </w:p>
    <w:p>
      <w:pPr>
        <w:pStyle w:val="FirstParagraph"/>
      </w:pPr>
      <w:r>
        <w:t xml:space="preserve">Policymakers in Nigeria Lagos must recognize the strategic value of physics. This involves integrating physicists into urban planning committees, environmental agencies, and industrial regulatory bodies.</w:t>
      </w:r>
    </w:p>
    <w:p>
      <w:pPr>
        <w:pStyle w:val="BodyText"/>
      </w:pPr>
      <w:r>
        <w:t xml:space="preserve">In urban planning, physicists can contribute to climate modeling to predict flood risks in low-lying areas of Lagos Island and Badagry. In agriculture, which supports many peri-urban communities in Nigeria Lagos, physics helps in soil analysis and irrigation efficiency. The interdisciplinary nature of modern physics allows it to contribute broadly across sectors.</w:t>
      </w:r>
    </w:p>
    <w:bookmarkEnd w:id="26"/>
    <w:bookmarkStart w:id="27" w:name="conclusion"/>
    <w:p>
      <w:pPr>
        <w:pStyle w:val="Heading2"/>
      </w:pPr>
      <w:r>
        <w:t xml:space="preserve">7. Conclusion</w:t>
      </w:r>
    </w:p>
    <w:p>
      <w:pPr>
        <w:pStyle w:val="FirstParagraph"/>
      </w:pPr>
      <w:r>
        <w:t xml:space="preserve">The development trajectory of Nigeria Lagos depends on its ability to harness scientific innovation for practical ends. The Physicist, often underestimated in non-academic contexts, holds a unique position to bridge the gap between scientific theory and industrial practice. From optimizing energy grids and securing digital networks to enhancing healthcare delivery and urban resilience, the contributions of physics are indispensable.</w:t>
      </w:r>
    </w:p>
    <w:p>
      <w:pPr>
        <w:pStyle w:val="BodyText"/>
      </w:pPr>
      <w:r>
        <w:t xml:space="preserve">It is imperative that stakeholders in Nigeria Lagos—government bodies, private sector leaders, and academic institutions—collaborate to create an ecosystem where physicists can thrive. By investing in physics education, supporting applied research initiatives, and integrating scientific expertise into policy-making, Nigeria Lagos can position itself as a beacon of technological advancement in Africa. The future of this vibrant metropolis lies not just in capital investment alone, but in the intellectual capital provided by its scientists.</w:t>
      </w:r>
    </w:p>
    <w:p>
      <w:pPr>
        <w:pStyle w:val="BodyText"/>
      </w:pPr>
      <w:r>
        <w:rPr>
          <w:bCs/>
          <w:b/>
        </w:rPr>
        <w:t xml:space="preserve">Dr. Adebayo Ogunlesi</w:t>
      </w:r>
      <w:r>
        <w:br/>
      </w:r>
      <w:r>
        <w:t xml:space="preserve">Senior Research Fellow</w:t>
      </w:r>
      <w:r>
        <w:br/>
      </w:r>
      <w:r>
        <w:t xml:space="preserve">Department of Applied Physics</w:t>
      </w:r>
      <w:r>
        <w:br/>
      </w:r>
      <w:r>
        <w:t xml:space="preserve">Lagos State University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National Development: Strategic Perspectives for Nigeria Lagos</dc:title>
  <dc:creator/>
  <dc:language>en</dc:language>
  <cp:keywords/>
  <dcterms:created xsi:type="dcterms:W3CDTF">2026-07-29T12:26:55Z</dcterms:created>
  <dcterms:modified xsi:type="dcterms:W3CDTF">2026-07-29T12:26:55Z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