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Frontiers: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28" w:name="Xb5bfaf8a958229b6c70c6f8414948de86c2439c"/>
    <w:p>
      <w:pPr>
        <w:pStyle w:val="Heading1"/>
      </w:pPr>
      <w:r>
        <w:t xml:space="preserve">Advancing Scientific Frontiers: The Role of the Physicist in Senegal Dakar</w:t>
      </w:r>
    </w:p>
    <w:p>
      <w:pPr>
        <w:pStyle w:val="FirstParagraph"/>
      </w:pPr>
      <w:r>
        <w:t xml:space="preserve">Dr. Amadou Diallo</w:t>
      </w:r>
      <w:r>
        <w:br/>
      </w:r>
      <w:r>
        <w:t xml:space="preserve">Department of Theoretical Physics, University of Cheikh Anta Diop</w:t>
      </w:r>
      <w:r>
        <w:br/>
      </w:r>
      <w:r>
        <w:t xml:space="preserve">Dakar, Senegal</w:t>
      </w:r>
    </w:p>
    <w:bookmarkStart w:id="20" w:name="abstract"/>
    <w:p>
      <w:pPr>
        <w:pStyle w:val="Heading2"/>
      </w:pPr>
      <w:r>
        <w:t xml:space="preserve">Abstract</w:t>
      </w:r>
    </w:p>
    <w:p>
      <w:pPr>
        <w:pStyle w:val="FirstParagraph"/>
      </w:pPr>
      <w:r>
        <w:t xml:space="preserve">This conference paper explores the critical and evolving role of the physicist in contemporary society, with a specific focus on the strategic scientific hub of Senegal Dakar. As global challenges such as climate change, energy sustainability, and digital transformation intensify, the analytical rigor and innovative capacity provided by a trained physicist are more indispensable than ever. This document argues that Senegal Dakar is uniquely positioned to leverage its growing academic infrastructure to become a leading center for African physics research. By examining local applications in renewable energy, agricultural monitoring via remote sensing, and data science integration, we illustrate how the modern physicist serves not merely as an academic researcher but as a catalyst for national development and regional stability.</w:t>
      </w:r>
    </w:p>
    <w:bookmarkEnd w:id="20"/>
    <w:bookmarkStart w:id="21" w:name="introduction"/>
    <w:p>
      <w:pPr>
        <w:pStyle w:val="Heading2"/>
      </w:pPr>
      <w:r>
        <w:t xml:space="preserve">1. Introduction</w:t>
      </w:r>
    </w:p>
    <w:p>
      <w:pPr>
        <w:pStyle w:val="FirstParagraph"/>
      </w:pPr>
      <w:r>
        <w:t xml:space="preserve">The narrative of physics has traditionally been dominated by theoretical explorations of the cosmos or microscopic quantum mechanics. However, in the 21st century, the practical application of physical principles has become a cornerstone of socioeconomic development. In West Africa, specifically within the vibrant intellectual landscape of Senegal Dakar, there is a pressing need to redefine and elevate the role of the physicist. Dakar is not just a geographical location; it is emerging as an intellectual capital for Francophone Africa, hosting prestigious institutions such as the University of Cheikh Anta Diop (UCAD) and numerous international research collaborations.</w:t>
      </w:r>
    </w:p>
    <w:p>
      <w:pPr>
        <w:pStyle w:val="BodyText"/>
      </w:pPr>
      <w:r>
        <w:t xml:space="preserve">A physicist, defined broadly as a scientist who studies matter, energy, and the fundamental forces of nature, possesses a unique toolkit for problem-solving. This paper aims to demonstrate how these skills are being deployed in Senegal Dakar to address local challenges while contributing to the global scientific community. We posit that investing in physics education and research infrastructure in this region will yield disproportionate returns in terms of technological innovation and policy formulation.</w:t>
      </w:r>
    </w:p>
    <w:bookmarkEnd w:id="21"/>
    <w:bookmarkStart w:id="22" w:name="Xf97ed1bdf85077cf563c20545016a548b335e2a"/>
    <w:p>
      <w:pPr>
        <w:pStyle w:val="Heading2"/>
      </w:pPr>
      <w:r>
        <w:t xml:space="preserve">2. The Physicist as an Agent of Sustainable Development</w:t>
      </w:r>
    </w:p>
    <w:p>
      <w:pPr>
        <w:pStyle w:val="FirstParagraph"/>
      </w:pPr>
      <w:r>
        <w:t xml:space="preserve">One of the most immediate contributions a physicist can make is in the realm of sustainable energy. Senegal Dakar, like many coastal cities, faces challenges related to energy security and environmental resilience. The transition from fossil fuels to renewable sources requires sophisticated modeling and engineering solutions—tasks inherently suited to physicists.</w:t>
      </w:r>
    </w:p>
    <w:p>
      <w:pPr>
        <w:pStyle w:val="BodyText"/>
      </w:pPr>
      <w:r>
        <w:t xml:space="preserve">In Senegal Dakar, solar energy potential is immense due to the high irradiance levels characteristic of the Sahelian climate. A physicist plays a crucial role in optimizing photovoltaic cell efficiency, designing solar thermal systems for desalination plants, and integrating these intermittent power sources into the national grid through advanced predictive algorithms. For instance, recent initiatives in Dakar have seen physicists collaborating with engineers to develop hybrid renewable energy systems that balance solar input with wind resources. These efforts are not merely technical; they are vital for ensuring that the economic growth of Senegal does not come at the expense of environmental degradation.</w:t>
      </w:r>
    </w:p>
    <w:p>
      <w:pPr>
        <w:pStyle w:val="BodyText"/>
      </w:pPr>
      <w:r>
        <w:t xml:space="preserve">Furthermore, the physicist’s expertise extends to water resource management. Given the increasing variability in rainfall patterns due to climate change, hydrological physicists in Dakar are utilizing fluid dynamics and thermodynamics to improve irrigation efficiency for local farmers. By applying physical models to soil moisture retention and evaporation rates, they help agricultural cooperatives maximize yield with minimal water usage, thereby enhancing food security across the region.</w:t>
      </w:r>
    </w:p>
    <w:bookmarkEnd w:id="22"/>
    <w:bookmarkStart w:id="23" w:name="X6b9fefd63918c3eb9868a8602454a5df7bd9403"/>
    <w:p>
      <w:pPr>
        <w:pStyle w:val="Heading2"/>
      </w:pPr>
      <w:r>
        <w:t xml:space="preserve">3. Remote Sensing and Environmental Monitoring</w:t>
      </w:r>
    </w:p>
    <w:p>
      <w:pPr>
        <w:pStyle w:val="FirstParagraph"/>
      </w:pPr>
      <w:r>
        <w:t xml:space="preserve">The role of the physicist in Senegal Dakar is also prominently featured in environmental monitoring through remote sensing techniques. Using principles of electromagnetism and optics, physicists process data from satellites to monitor coastal erosion, urban sprawl, and deforestation.</w:t>
      </w:r>
    </w:p>
    <w:p>
      <w:pPr>
        <w:pStyle w:val="BodyText"/>
      </w:pPr>
      <w:r>
        <w:t xml:space="preserve">Dakar’s coastline is particularly vulnerable to rising sea levels and storm surges. Physicists working at institutions in Senegal Dakar are developing radar interferometry techniques to measure millimeter-scale changes in land elevation over time. This data is critical for urban planners deciding where to build infrastructure and how to protect vulnerable communities. The ability of a physicist to interpret complex spectral data allows for early warning systems that can mitigate the impact of natural disasters, saving lives and preserving economic assets.</w:t>
      </w:r>
    </w:p>
    <w:p>
      <w:pPr>
        <w:pStyle w:val="BodyText"/>
      </w:pPr>
      <w:r>
        <w:t xml:space="preserve">Additionally, air quality monitoring in the dense urban environment of Dakar relies on physical sensors designed by experts in quantum mechanics and solid-state physics. These sensors provide real-time data on particulate matter and pollutants, enabling policymakers to enforce regulations that protect public health. This intersection of fundamental physics and public policy exemplifies the multifaceted role of the modern physicist.</w:t>
      </w:r>
    </w:p>
    <w:bookmarkEnd w:id="23"/>
    <w:bookmarkStart w:id="24" w:name="data-science-and-computational-physics"/>
    <w:p>
      <w:pPr>
        <w:pStyle w:val="Heading2"/>
      </w:pPr>
      <w:r>
        <w:t xml:space="preserve">4. Data Science and Computational Physics</w:t>
      </w:r>
    </w:p>
    <w:p>
      <w:pPr>
        <w:pStyle w:val="FirstParagraph"/>
      </w:pPr>
      <w:r>
        <w:t xml:space="preserve">In the digital age, the lines between physics, computer science, and mathematics are blurring. A contemporary physicist is often a proficient data scientist. In Senegal Dakar, this convergence is driving innovation in sectors ranging from finance to healthcare.</w:t>
      </w:r>
    </w:p>
    <w:p>
      <w:pPr>
        <w:pStyle w:val="BodyText"/>
      </w:pPr>
      <w:r>
        <w:t xml:space="preserve">The analytical skills honed through computational physics—such as algorithm development, statistical analysis, and simulation—are highly transferable to the tech industry. Young physicists in Dakar are increasingly entering the startup ecosystem, applying machine learning models trained on physical principles to optimize logistics networks in West Africa or to predict disease outbreaks using epidemiological modeling. This trend not only retains talent within the country but also positions Senegal Dakar as a hub for tech innovation.</w:t>
      </w:r>
    </w:p>
    <w:p>
      <w:pPr>
        <w:pStyle w:val="BodyText"/>
      </w:pPr>
      <w:r>
        <w:t xml:space="preserve">Moreover, big data projects require rigorous validation and error analysis, areas where physicists excel. By applying the scientific method to large datasets, these professionals ensure that decisions made by governments and corporations are based on robust evidence rather than speculation. This capability is essential for the digital transformation agenda currently being pursued by the Senegalese government.</w:t>
      </w:r>
    </w:p>
    <w:bookmarkEnd w:id="24"/>
    <w:bookmarkStart w:id="25" w:name="Xebf6d29c391ecde4060a9519bcffc964ed055e9"/>
    <w:p>
      <w:pPr>
        <w:pStyle w:val="Heading2"/>
      </w:pPr>
      <w:r>
        <w:t xml:space="preserve">5. Educational Leadership and Capacity Building</w:t>
      </w:r>
    </w:p>
    <w:p>
      <w:pPr>
        <w:pStyle w:val="FirstParagraph"/>
      </w:pPr>
      <w:r>
        <w:t xml:space="preserve">Beyond immediate technical applications, a physicist plays a foundational role in education. In Senegal Dakar, university professors and researchers are responsible for training the next generation of scientists and engineers. The rigorous training provided by physics programs fosters critical thinking, logical reasoning, and creativity—skills that are valuable in any profession.</w:t>
      </w:r>
    </w:p>
    <w:p>
      <w:pPr>
        <w:pStyle w:val="BodyText"/>
      </w:pPr>
      <w:r>
        <w:t xml:space="preserve">To maintain competitiveness on the global stage, it is imperative to strengthen laboratory facilities in Senegal Dakar. Investment in experimental physics allows students to engage with hands-on research, bridging the gap between theory and practice. International collaborations involving physicists from Europe, North America, and Asia are already underway in Dakar, facilitating knowledge transfer and joint publications. These partnerships enhance the visibility of Senegalese science on the world stage.</w:t>
      </w:r>
    </w:p>
    <w:bookmarkEnd w:id="25"/>
    <w:bookmarkStart w:id="26" w:name="conclusion"/>
    <w:p>
      <w:pPr>
        <w:pStyle w:val="Heading2"/>
      </w:pPr>
      <w:r>
        <w:t xml:space="preserve">6. Conclusion</w:t>
      </w:r>
    </w:p>
    <w:p>
      <w:pPr>
        <w:pStyle w:val="FirstParagraph"/>
      </w:pPr>
      <w:r>
        <w:t xml:space="preserve">In conclusion, the physicist is an indispensable asset to the development trajectory of Senegal Dakar. From harnessing renewable energy sources to monitoring environmental changes and driving digital innovation, their contributions are diverse and impactful. As we look toward the future, it is crucial that policymakers continue to support physics research through funding, infrastructure development, and policy integration.</w:t>
      </w:r>
    </w:p>
    <w:p>
      <w:pPr>
        <w:pStyle w:val="BodyText"/>
      </w:pPr>
      <w:r>
        <w:t xml:space="preserve">Senegal Dakar has the potential to become a beacon of scientific excellence in Africa. By empowering physicists to tackle local challenges with global standards of rigor, we can ensure sustainable growth and resilience. The journey ahead requires collaboration between academia, industry, and government. However, with the analytical prowess and innovative spirit inherent in the profession of physics, Senegal Dakar is well-equipped to navigate the complexities of the 21st century.</w:t>
      </w:r>
    </w:p>
    <w:bookmarkEnd w:id="26"/>
    <w:bookmarkStart w:id="27" w:name="references"/>
    <w:p>
      <w:pPr>
        <w:pStyle w:val="Heading2"/>
      </w:pPr>
      <w:r>
        <w:t xml:space="preserve">References</w:t>
      </w:r>
    </w:p>
    <w:p>
      <w:pPr>
        <w:pStyle w:val="FirstParagraph"/>
      </w:pPr>
      <w:r>
        <w:rPr>
          <w:iCs/>
          <w:i/>
        </w:rPr>
        <w:t xml:space="preserve">(Note: In a formal academic submission, detailed citations would be provided here regarding specific studies on solar energy in West Africa, coastal erosion data for Dakar, and educational statistics from UCAD.)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Frontiers: The Role of the Physicist in Senegal Dakar</dc:title>
  <dc:creator/>
  <dc:language>en</dc:language>
  <cp:keywords/>
  <dcterms:created xsi:type="dcterms:W3CDTF">2026-07-29T13:16:25Z</dcterms:created>
  <dcterms:modified xsi:type="dcterms:W3CDTF">2026-07-29T13:16:25Z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