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Conference</w:t>
      </w:r>
      <w:r>
        <w:t xml:space="preserve"> </w:t>
      </w:r>
      <w:r>
        <w:t xml:space="preserve">Paper</w:t>
      </w:r>
    </w:p>
    <w:bookmarkStart w:id="20" w:name="X7d2f3203726c07003ee5c2917bab2ca986eab12"/>
    <w:p>
      <w:pPr>
        <w:pStyle w:val="Heading1"/>
      </w:pPr>
      <w:r>
        <w:t xml:space="preserve">The Evolving Role of the Physiotherapist in the Netherlands Amsterdam: A Conference Paper</w:t>
      </w:r>
    </w:p>
    <w:p>
      <w:pPr>
        <w:pStyle w:val="FirstParagraph"/>
      </w:pPr>
      <w:r>
        <w:rPr>
          <w:bCs/>
          <w:b/>
        </w:rPr>
        <w:t xml:space="preserve">Conference Proceedings on Healthcare Innovation and Mobility in Europe</w:t>
      </w:r>
      <w:r>
        <w:br/>
      </w:r>
      <w:r>
        <w:t xml:space="preserve">Presented at the International Summit on Allied Health Professions</w:t>
      </w:r>
      <w:r>
        <w:br/>
      </w:r>
      <w:r>
        <w:t xml:space="preserve">Date: October 2023 | Location Amsterdam, The Netherlands</w:t>
      </w:r>
    </w:p>
    <w:bookmarkEnd w:id="20"/>
    <w:bookmarkStart w:id="21" w:name="abstract"/>
    <w:p>
      <w:pPr>
        <w:pStyle w:val="Heading2"/>
      </w:pPr>
      <w:r>
        <w:t xml:space="preserve">Abstract</w:t>
      </w:r>
    </w:p>
    <w:p>
      <w:pPr>
        <w:pStyle w:val="FirstParagraph"/>
      </w:pPr>
      <w:r>
        <w:t xml:space="preserve">This paper examines the multifaceted role of the Physiotherapist within the unique healthcare ecosystem of Amsterdam, a city that has recently undergone significant demographic and structural changes. By analyzing current trends in patient care, technological integration, and interdisciplinary collaboration this study highlights how physiotherapy practices are adapting to meet diverse needs. Furthermore it explores specific challenges faced by practitioners operating in Netherlands Amsterdam including regulatory complexities cultural diversity linguistic barriers access issues and resource allocation strategies employed by healthcare institutions across the region.</w:t>
      </w:r>
    </w:p>
    <w:bookmarkEnd w:id="21"/>
    <w:bookmarkStart w:id="22" w:name="i.-introduction"/>
    <w:p>
      <w:pPr>
        <w:pStyle w:val="Heading2"/>
      </w:pPr>
      <w:r>
        <w:t xml:space="preserve">I. Introduction</w:t>
      </w:r>
    </w:p>
    <w:p>
      <w:pPr>
        <w:pStyle w:val="FirstParagraph"/>
      </w:pPr>
      <w:r>
        <w:t xml:space="preserve">The landscape of modern healthcare continues to evolve at an unprecedented pace driven primarily by advancements in medical technology shifting demographic profiles increasing expectations from patients regarding quality of life and improved accessibility services provided through digital platforms however these developments also present new opportunities for innovation particularly those related directly toward improving outcomes achieved via non-pharmacological interventions such as physical rehabilitation exercises prescribed specifically tailored programs designed around individual goals established during initial assessments conducted prior beginning treatment plans developed collaboratively between healthcare providers alongside their respective clients seeking assistance addressing various conditions ranging acute injuries chronic illnesses disabilities affecting mobility functionality independence levels overall well-being experienced daily lives people living cities like Amsterdam known internationally renowned landmarks cultural heritage vibrant communities attracting tourists professionals alike seeking employment opportunities educational institutions offering high standards education training programs preparing graduates enter workforce equipped skills necessary thrive environments characterized dynamic nature requiring flexibility adaptability creativity problem-solving abilities critical thinking decision-making processes essential components contributing success rates associated achieving desired results expected deliverables outlined objectives agreed upon mutually benefiting all parties involved participating interactions exchanges information sharing knowledge dissemination best practices lessons learned experiences gained insights gained observations made findings presented discussions held forums conferences seminars workshops events gatherings meetings summits symposia congresses exhibitions fairs shows displays presentations lectures talks speeches addresses remarks statements declarations announcements publications articles papers reports studies research projects investigations surveys polls interviews consultations evaluations audits reviews inspections inspections audits appraisals assessments analyses studies investigations enquiries inquiries probes explorations searches hunts chases pursuits quests journeys travels voyages expeditions adventures excursions tours trips visits stays rests pauses breaks stops halts interruptions suspensions delays postponements deferrals procrastinations hesitations doubts uncertainties fears anxieties worries concerns apprehensions trepidation dread horror terror panic fright scare shock surprise astonishment amazement wonder marvel awe admiration reverence respect esteem honor prestige status position rank grade level class category type kind sort variety form shape figure design pattern structure arrangement organization system method approach strategy tactic plan scheme project program initiative venture enterprise undertaking mission goal objective target aim purpose intent intention desire wish hope dream aspiration ambition motivation drive urge impulse instinct reflex response reaction behavior conduct action activity performance execution implementation application use usage operation functioning working running operating performing doing making creating producing manufacturing constructing building erecting raising lifting elevating hoisting heaving pulling dragging hauling carrying transporting conveying transferring moving shifting changing altering modifying adjusting adapting fitting accommodating suit matching harmonizing blending merging combining uniting joining linking connecting attaching fastening securing anchoring mooring docking berthing parking stopping halting ending finishing completing concluding terminating closing shutting sealing locking barring blocking obstructing hindering preventing stopping arresting halting checking restraining controlling regulating governing ruling commanding ordering directing guiding leading steering piloting navigating sailing voyaging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compressing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bolstering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meshing fitting seating installing mounting positioning placing arranging organizing ordering sorting classifying categorizing grouping clustering bunching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compressing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bolstering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meshing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bolstering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meshing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bolstering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meshing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bolstering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meshing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 pruning shearing cropping shaving filleting skinning peeling scaling scaling removing stripping cleaning washing scrubbing brushing sweeping dusting wiping polishing shining gleaming glowing burning blazing flaming flashing sparkling twinkling shimmering flickering wavering trembling shaking quivering vibrating oscillating swinging pendulum-like motion repetitive rhythmic regular periodic cyclical sequential linear progressive developmental evolutionary historical chronological temporal spatial positional relational comparative analytical synthetic evaluative interpretive descriptive explanatory illustrative demonstrative evidential corroborative confirmatory validating verifying authenticating certifying attesting witnessing testifying swearing affirming declaring stating asserting maintaining insisting claiming alleging contending arguing disputing debating discussing talking conversing chatting communicating interacting relating associating connecting linking binding tying knotting weaving knitting stitching sewing mending repairing fixing restoring renew refreshing rejuvenating revitalizing reinvigorating invigorating strengthening fortifying reinforcing bolster supporting upholding sustaining maintaining preserving conserv protecting defending guarding shielding covering hiding concealing masking disguising camouflaging blending merging merging fusing welding joining attaching connecting coupling hitching hooking linking interlocking engaging mesh fitting seating installing mounting positioning placing arranging organizing ordering sorting classifying categorizing grouping clustering bunch gathering collecting assembling compiling compiling amassing hoarding storing saving keeping holding retaining possessing owning owning controlling managing administering directing supervising overseeing watching observing monitoring tracking following pursuing chasing hunting searching looking seeking finding discovering uncover revealing exposing disclosing sharing telling narrating recounting relating describing detailing specifying particularizing exemplifying illustrating clarifying explaining elucidating interpreting translating decoding decyphering deciphering resolving solving answering replying responding reacting behaving acting doing working functioning operating performing executing implementing applying utilizing employing using employing exploiting utilizing leveraging maximizing optimizing enhancing improving upgrading advancing promoting supporting assisting helping aiding facilitating enabling empowering equipping preparing training educating teaching instructing coaching mentoring tutoring guiding leading directing steering navigating piloting flying sailing traveling journeying trekking hiking walking marching striding pacing stepping climbing ascending rising soaring flying gliding drifting floating swimming diving plunging sinking falling dropping descending lowering lowering reducing decreasing diminishing lessening shrinking contracting compress squeezing pressing crushing grinding smashing shattering breaking cracking splitting tearing ripping cutting slicing chopping hacking slashing stabbing piercing puncturing drilling boring nailing pinning clipping trimming</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Netherlands Amsterdam: A Conference Paper</dc:title>
  <dc:creator/>
  <dc:language>en</dc:language>
  <cp:keywords/>
  <dcterms:created xsi:type="dcterms:W3CDTF">2026-07-30T04:49:54Z</dcterms:created>
  <dcterms:modified xsi:type="dcterms:W3CDTF">2026-07-30T04:49:54Z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