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Critical</w:t>
      </w:r>
      <w:r>
        <w:t xml:space="preserve"> </w:t>
      </w:r>
      <w:r>
        <w:t xml:space="preserve">Infrastructure</w:t>
      </w:r>
      <w:r>
        <w:t xml:space="preserve"> </w:t>
      </w:r>
      <w:r>
        <w:t xml:space="preserve">Maintenance</w:t>
      </w:r>
      <w:r>
        <w:t xml:space="preserve"> </w:t>
      </w:r>
      <w:r>
        <w:t xml:space="preserve">in</w:t>
      </w:r>
      <w:r>
        <w:t xml:space="preserve"> </w:t>
      </w:r>
      <w:r>
        <w:t xml:space="preserve">Australia</w:t>
      </w:r>
      <w:r>
        <w:t xml:space="preserve"> </w:t>
      </w:r>
      <w:r>
        <w:t xml:space="preserve">Brisbane</w:t>
      </w:r>
    </w:p>
    <w:bookmarkStart w:id="27" w:name="X19008d22768405de9d284e11eba35e9876c712f"/>
    <w:p>
      <w:pPr>
        <w:pStyle w:val="Heading1"/>
      </w:pPr>
      <w:r>
        <w:t xml:space="preserve">Infrastructure Resilience and Urban Development</w:t>
      </w:r>
    </w:p>
    <w:p>
      <w:pPr>
        <w:pStyle w:val="FirstParagraph"/>
      </w:pPr>
      <w:r>
        <w:t xml:space="preserve">A Conference Paper on the Evolving Role of the Plumber in Australia Brisbane</w:t>
      </w:r>
    </w:p>
    <w:p>
      <w:pPr>
        <w:pStyle w:val="BodyText"/>
      </w:pPr>
      <w:r>
        <w:t xml:space="preserve">Abstract</w:t>
      </w:r>
    </w:p>
    <w:p>
      <w:pPr>
        <w:pStyle w:val="BodyText"/>
      </w:pPr>
      <w:r>
        <w:t xml:space="preserve">This paper examines the evolving role of a Plumber within the rapid urban expansion and climatic challenges facing Australia Brisbane. As a major metropolitan hub in Queensland, Australia Brisbane experiences unique hydrological pressures, including intense tropical rainfall events and rising groundwater tables. Consequently, the function of a skilled Plumber extends far beyond traditional residential repair; it encompasses critical infrastructure resilience, sustainable water management, and regulatory compliance with strict Australian building codes. This study analyzes recent trends in plumbing technology adoption in the region, highlighting how modern Plumbers are integral to maintaining public health and environmental sustainability in one of Australia's most dynamic cities.</w:t>
      </w:r>
    </w:p>
    <w:bookmarkStart w:id="20" w:name="introduction"/>
    <w:p>
      <w:pPr>
        <w:pStyle w:val="Heading3"/>
      </w:pPr>
      <w:r>
        <w:t xml:space="preserve">Introduction</w:t>
      </w:r>
    </w:p>
    <w:p>
      <w:pPr>
        <w:pStyle w:val="FirstParagraph"/>
      </w:pPr>
      <w:r>
        <w:t xml:space="preserve">The city of Australia Brisbane stands as a testament to rapid urban development and demographic growth. Situated along the banks of the Brisbane River, the city faces specific engineering challenges related to water flow, drainage, and sanitation. In this context, the profession of a Plumber is not merely a trade service but a fundamental component of urban civil infrastructure. As population densities increase in suburbs extending from the CBD to outer ring areas such as Ipswich and Moreton Bay, the demand for reliable plumbing services intensifies. This conference paper aims to explore how Plumbers are adapting their practices to meet these heightened demands while adhering to the rigorous standards set by Australian regulatory bodies.</w:t>
      </w:r>
    </w:p>
    <w:p>
      <w:pPr>
        <w:pStyle w:val="BodyText"/>
      </w:pPr>
      <w:r>
        <w:t xml:space="preserve">Historically, plumbing was viewed through a lens of reactive maintenance. However, in contemporary Australia Brisbane, there is a shift toward proactive infrastructure management. The role of the Plumber now includes significant responsibilities regarding stormwater management systems, greywater recycling installations, and the mitigation of flood risks associated with extreme weather events common to South East Queensland.</w:t>
      </w:r>
    </w:p>
    <w:bookmarkEnd w:id="20"/>
    <w:bookmarkStart w:id="21" w:name="X45ece82b558936b99373fc2efe9930e4d2b1d1b"/>
    <w:p>
      <w:pPr>
        <w:pStyle w:val="Heading3"/>
      </w:pPr>
      <w:r>
        <w:t xml:space="preserve">Regulatory Framework and Professional Standards</w:t>
      </w:r>
    </w:p>
    <w:p>
      <w:pPr>
        <w:pStyle w:val="FirstParagraph"/>
      </w:pPr>
      <w:r>
        <w:t xml:space="preserve">Operating in Australia requires strict adherence to national and state-specific regulations. For a Plumber in Australia Brisbane, this means compliance with the</w:t>
      </w:r>
      <w:r>
        <w:t xml:space="preserve"> </w:t>
      </w:r>
      <w:r>
        <w:rPr>
          <w:iCs/>
          <w:i/>
        </w:rPr>
        <w:t xml:space="preserve">Plumbing Code of Australia</w:t>
      </w:r>
      <w:r>
        <w:t xml:space="preserve"> </w:t>
      </w:r>
      <w:r>
        <w:t xml:space="preserve">(PCA), now known as the National Construction Code (NCC), Volume 2, alongside specific Queensland Department of Housing and Public Works directives. These regulations are designed to ensure that all plumbing works prevent cross-contamination of potable water supplies and ensure effective wastewater disposal.</w:t>
      </w:r>
    </w:p>
    <w:p>
      <w:pPr>
        <w:pStyle w:val="BodyText"/>
      </w:pPr>
      <w:r>
        <w:t xml:space="preserve">The complexity in Australia Brisbane is exacerbated by local council variations. While state laws provide the baseline, local governments such as the Brisbane City Council impose additional stormwater management requirements. Therefore, a competent Plumber must possess a nuanced understanding of both federal plumbing codes and local environmental protection guidelines. This dual compliance ensures that residential and commercial developments do not contribute to localized flooding or environmental degradation.</w:t>
      </w:r>
    </w:p>
    <w:bookmarkEnd w:id="21"/>
    <w:bookmarkStart w:id="22" w:name="X0df80a42c5e27dad696fb523efc7ed6e2554e9e"/>
    <w:p>
      <w:pPr>
        <w:pStyle w:val="Heading3"/>
      </w:pPr>
      <w:r>
        <w:t xml:space="preserve">Climate Adaptation and Infrastructure Resilience</w:t>
      </w:r>
    </w:p>
    <w:p>
      <w:pPr>
        <w:pStyle w:val="FirstParagraph"/>
      </w:pPr>
      <w:r>
        <w:t xml:space="preserve">One of the most pressing challenges for infrastructure in Australia Brisbane is climate change. The region is prone to heavy monsoonal rains and flash flooding. In response, Plumbers are increasingly tasked with installing and maintaining robust drainage systems that can handle peak flow rates far exceeding historical averages. This involves the installation of backflow prevention devices, which are critical in preventing sewage contamination during flood events.</w:t>
      </w:r>
    </w:p>
    <w:p>
      <w:pPr>
        <w:pStyle w:val="BodyText"/>
      </w:pPr>
      <w:r>
        <w:t xml:space="preserve">Furthermore, the role of a Plumber has expanded into sustainable water harvesting. In response to periodic droughts affecting Queensland, many Plumbers in Australia Brisbane specialize in rainwater tank connections and greywater systems. These systems allow for the reuse of water from sinks and showers for toilet flushing and garden irrigation, thereby reducing strain on the municipal water supply. This transition highlights how modern Plumbers act as key agents in environmental conservation.</w:t>
      </w:r>
    </w:p>
    <w:bookmarkEnd w:id="22"/>
    <w:bookmarkStart w:id="23" w:name="technological-advancements-in-plumbing"/>
    <w:p>
      <w:pPr>
        <w:pStyle w:val="Heading3"/>
      </w:pPr>
      <w:r>
        <w:t xml:space="preserve">Technological Advancements in Plumbing</w:t>
      </w:r>
    </w:p>
    <w:p>
      <w:pPr>
        <w:pStyle w:val="FirstParagraph"/>
      </w:pPr>
      <w:r>
        <w:t xml:space="preserve">The integration of technology into plumbing services is another significant trend observed in Australia Brisbane. Plumbers are increasingly utilizing digital mapping tools to locate underground pipes with precision, reducing the need for extensive excavation. This is particularly vital in older suburbs where infrastructure records may be incomplete or inaccurate.</w:t>
      </w:r>
    </w:p>
    <w:p>
      <w:pPr>
        <w:pStyle w:val="BodyText"/>
      </w:pPr>
      <w:r>
        <w:t xml:space="preserve">Additionally, smart home technologies are being integrated by skilled Plumbers. These systems allow homeowners and property managers to monitor water usage in real-time, detect leaks instantly, and automate irrigation based on weather data. By embracing these innovations, Plumbers enhance service delivery efficiency and help clients reduce water bills, aligning with broader sustainability goals.</w:t>
      </w:r>
    </w:p>
    <w:bookmarkEnd w:id="23"/>
    <w:bookmarkStart w:id="24" w:name="challenges-faced-by-the-industry"/>
    <w:p>
      <w:pPr>
        <w:pStyle w:val="Heading3"/>
      </w:pPr>
      <w:r>
        <w:t xml:space="preserve">Challenges Faced by the Industry</w:t>
      </w:r>
    </w:p>
    <w:p>
      <w:pPr>
        <w:pStyle w:val="FirstParagraph"/>
      </w:pPr>
      <w:r>
        <w:t xml:space="preserve">Despite advancements, the plumbing industry in Australia Brisbane faces significant challenges. There is a growing shortage of qualified tradespeople due to an aging workforce and insufficient numbers of new apprentices entering the field. This shortage can lead to increased response times for emergency repairs, which poses a public health risk if sewage or water main breaks occur.</w:t>
      </w:r>
    </w:p>
    <w:p>
      <w:pPr>
        <w:pStyle w:val="BodyText"/>
      </w:pPr>
      <w:r>
        <w:t xml:space="preserve">Moreover, the cost of materials has fluctuated significantly in recent years, impacting project budgets. Plumbers must navigate these economic pressures while maintaining high standards of workmanship. Training programs and vocational education institutions in Australia are working to address the skills gap by offering specialized courses in sustainable plumbing techniques and advanced diagnostic technologies.</w:t>
      </w:r>
    </w:p>
    <w:bookmarkEnd w:id="24"/>
    <w:bookmarkStart w:id="25" w:name="conclusion"/>
    <w:p>
      <w:pPr>
        <w:pStyle w:val="Heading3"/>
      </w:pPr>
      <w:r>
        <w:t xml:space="preserve">Conclusion</w:t>
      </w:r>
    </w:p>
    <w:p>
      <w:pPr>
        <w:pStyle w:val="FirstParagraph"/>
      </w:pPr>
      <w:r>
        <w:t xml:space="preserve">In conclusion, the role of a Plumber in Australia Brisbane is multifaceted and critical to the city's livability. It encompasses traditional repair duties, advanced technical installation, environmental stewardship, and regulatory compliance. As the city continues to grow and face climatic uncertainties, Plumbers will remain essential guardians of public health and infrastructure integrity.</w:t>
      </w:r>
    </w:p>
    <w:p>
      <w:pPr>
        <w:pStyle w:val="BodyText"/>
      </w:pPr>
      <w:r>
        <w:t xml:space="preserve">Future research should focus on further developing training curricula that emphasize climate resilience and sustainable practices. By supporting the plumbing industry through better apprenticeship incentives and technological integration, Australia Brisbane can ensure a robust water management system for generations to come. The continued evolution of this trade is not just a matter of convenience but a necessity for urban survival.</w:t>
      </w:r>
    </w:p>
    <w:bookmarkEnd w:id="25"/>
    <w:bookmarkStart w:id="26" w:name="references"/>
    <w:p>
      <w:pPr>
        <w:pStyle w:val="Heading3"/>
      </w:pPr>
      <w:r>
        <w:t xml:space="preserve">References</w:t>
      </w:r>
    </w:p>
    <w:p>
      <w:pPr>
        <w:pStyle w:val="FirstParagraph"/>
      </w:pPr>
      <w:r>
        <w:t xml:space="preserve">Department of Housing and Public Works Queensland. (2023).</w:t>
      </w:r>
      <w:r>
        <w:t xml:space="preserve"> </w:t>
      </w:r>
      <w:r>
        <w:rPr>
          <w:iCs/>
          <w:i/>
        </w:rPr>
        <w:t xml:space="preserve">Queensland Development Code: Plumbing and Drainage.</w:t>
      </w:r>
    </w:p>
    <w:p>
      <w:pPr>
        <w:pStyle w:val="BodyText"/>
      </w:pPr>
      <w:r>
        <w:t xml:space="preserve">National Construction Code. (2021).</w:t>
      </w:r>
      <w:r>
        <w:t xml:space="preserve"> </w:t>
      </w:r>
      <w:r>
        <w:rPr>
          <w:iCs/>
          <w:i/>
        </w:rPr>
        <w:t xml:space="preserve">VOLUME 2 - Building Code of Australia.</w:t>
      </w:r>
    </w:p>
    <w:p>
      <w:pPr>
        <w:pStyle w:val="BodyText"/>
      </w:pPr>
      <w:r>
        <w:t xml:space="preserve">Brisbane City Council. (n.d.).</w:t>
      </w:r>
      <w:r>
        <w:t xml:space="preserve"> </w:t>
      </w:r>
      <w:r>
        <w:rPr>
          <w:iCs/>
          <w:i/>
        </w:rPr>
        <w:t xml:space="preserve">Stormwater Management Manual for South East Queensland.</w:t>
      </w:r>
    </w:p>
    <w:p>
      <w:pPr>
        <w:pStyle w:val="BodyText"/>
      </w:pPr>
      <w:r>
        <w:t xml:space="preserve">Water Services Association of Australia. (2022).</w:t>
      </w:r>
      <w:r>
        <w:t xml:space="preserve"> </w:t>
      </w:r>
      <w:r>
        <w:rPr>
          <w:iCs/>
          <w:i/>
        </w:rPr>
        <w:t xml:space="preserve">State of the Industry Report: Water Efficiency and Conservation.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Critical Infrastructure Maintenance in Australia Brisbane</dc:title>
  <dc:creator/>
  <dc:language>en</dc:language>
  <cp:keywords/>
  <dcterms:created xsi:type="dcterms:W3CDTF">2026-07-29T14:01:35Z</dcterms:created>
  <dcterms:modified xsi:type="dcterms:W3CDTF">2026-07-29T14:01:35Z</dcterms:modified>
</cp:coreProperties>
</file>

<file path=docProps/custom.xml><?xml version="1.0" encoding="utf-8"?>
<Properties xmlns="http://schemas.openxmlformats.org/officeDocument/2006/custom-properties" xmlns:vt="http://schemas.openxmlformats.org/officeDocument/2006/docPropsVTypes"/>
</file>