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26e8aff59e0414604d88c474f91161c253a6a7e"/>
    <w:p>
      <w:pPr>
        <w:pStyle w:val="Heading1"/>
      </w:pPr>
      <w:r>
        <w:t xml:space="preserve">The Role and Impact of Plumber Services in the Urban Landscape of Brazil Rio de Janeiro</w:t>
      </w:r>
    </w:p>
    <w:p>
      <w:pPr>
        <w:pStyle w:val="FirstParagraph"/>
      </w:pPr>
      <w:r>
        <w:rPr>
          <w:bCs/>
          <w:b/>
        </w:rPr>
        <w:t xml:space="preserve">Author:</w:t>
      </w:r>
      <w:r>
        <w:t xml:space="preserve">[Your Name/Institution Placeholder]</w:t>
      </w:r>
    </w:p>
    <w:p>
      <w:pPr>
        <w:pStyle w:val="BodyText"/>
      </w:pPr>
      <w:r>
        <w:rPr>
          <w:bCs/>
          <w:b/>
        </w:rPr>
        <w:t xml:space="preserve">Date:</w:t>
      </w:r>
      <w:r>
        <w:t xml:space="preserve">[Current Date]</w:t>
      </w:r>
    </w:p>
    <w:bookmarkStart w:id="20" w:name="X12898f293f1221e9d9294f85c11d02bff3ea73c"/>
    <w:p>
      <w:pPr>
        <w:pStyle w:val="Heading4"/>
      </w:pPr>
      <w:r>
        <w:t xml:space="preserve">A Conference Paper Submitted for Review regarding Urban Infrastructure Maintenance</w:t>
      </w:r>
    </w:p>
    <w:bookmarkEnd w:id="20"/>
    <w:bookmarkStart w:id="21" w:name="abstract"/>
    <w:p>
      <w:pPr>
        <w:pStyle w:val="Heading2"/>
      </w:pPr>
      <w:r>
        <w:t xml:space="preserve">Abstract</w:t>
      </w:r>
    </w:p>
    <w:p>
      <w:pPr>
        <w:pStyle w:val="FirstParagraph"/>
      </w:pPr>
      <w:r>
        <w:t xml:space="preserve">This paper examines the critical role of professional plumbing services within the complex urban infrastructure of Brazil Rio de Janeiro. As one of the most populous and topographically challenging cities in the world, Brazil Rio de Janeiro presents unique hydrological and engineering demands on its residential, commercial, and industrial sectors. This study analyzes how a qualified</w:t>
      </w:r>
      <w:r>
        <w:t xml:space="preserve"> </w:t>
      </w:r>
      <w:r>
        <w:rPr>
          <w:bCs/>
          <w:b/>
        </w:rPr>
        <w:t xml:space="preserve">Plumber</w:t>
      </w:r>
      <w:r>
        <w:t xml:space="preserve"> </w:t>
      </w:r>
      <w:r>
        <w:t xml:space="preserve">contributes not only to basic utility maintenance but also to public health safety, environmental sustainability, and disaster mitigation. By exploring the specific challenges posed by the city’s geography—ranging from coastal humidity to hillside favelas—the paper argues that skilled trade professionals are indispensable stakeholders in the ongoing development and resilience of Brazil Rio de Janeiro.</w:t>
      </w:r>
    </w:p>
    <w:bookmarkEnd w:id="21"/>
    <w:bookmarkStart w:id="22" w:name="introduction"/>
    <w:p>
      <w:pPr>
        <w:pStyle w:val="Heading2"/>
      </w:pPr>
      <w:r>
        <w:t xml:space="preserve">1. Introduction</w:t>
      </w:r>
    </w:p>
    <w:p>
      <w:pPr>
        <w:pStyle w:val="FirstParagraph"/>
      </w:pPr>
      <w:r>
        <w:t xml:space="preserve">The modern metropolis is a complex organism, reliant on an intricate network of utilities to function. Among these, water management systems are perhaps the most vital for public health and daily life. In the context of Brazil Rio de Janeiro, a city renowned for its stunning natural beauty juxtaposed with intense urban density, the maintenance of these systems is a formidable challenge. The term "Plumber" often brings to mind simple repairs of leaking taps or clogged drains; however, in the professional discourse surrounding urban planning in Brazil Rio de Janeiro, this role is far more significant.</w:t>
      </w:r>
    </w:p>
    <w:p>
      <w:pPr>
        <w:pStyle w:val="BodyText"/>
      </w:pPr>
      <w:r>
        <w:t xml:space="preserve">This paper aims to contextualize the work of a</w:t>
      </w:r>
      <w:r>
        <w:t xml:space="preserve"> </w:t>
      </w:r>
      <w:r>
        <w:rPr>
          <w:bCs/>
          <w:b/>
        </w:rPr>
        <w:t xml:space="preserve">Plumber</w:t>
      </w:r>
      <w:r>
        <w:t xml:space="preserve"> </w:t>
      </w:r>
      <w:r>
        <w:t xml:space="preserve">within the specific socio-economic and environmental framework of Brazil Rio de Janeiro. It seeks to demonstrate that effective water management is not merely a technical necessity but a social imperative in this vibrant Brazilian city. The discussion will cover historical infrastructural developments, contemporary challenges, regulatory frameworks, and the future of sustainable plumbing practices.</w:t>
      </w:r>
    </w:p>
    <w:bookmarkEnd w:id="22"/>
    <w:bookmarkStart w:id="23" w:name="X485ac34f1a7e2e97e6b4fa3aefb1bb177e78c78"/>
    <w:p>
      <w:pPr>
        <w:pStyle w:val="Heading2"/>
      </w:pPr>
      <w:r>
        <w:t xml:space="preserve">2. The Unique Geographical Challenges of Brazil Rio de Janeiro</w:t>
      </w:r>
    </w:p>
    <w:p>
      <w:pPr>
        <w:pStyle w:val="FirstParagraph"/>
      </w:pPr>
      <w:r>
        <w:t xml:space="preserve">Brazil Rio de Janeiro is characterized by its dramatic topography. The city sits between steep mountains and the Atlantic Ocean, creating a varied landscape that complicates standard infrastructure installation. For a</w:t>
      </w:r>
      <w:r>
        <w:t xml:space="preserve"> </w:t>
      </w:r>
      <w:r>
        <w:rPr>
          <w:bCs/>
          <w:b/>
        </w:rPr>
        <w:t xml:space="preserve">Plumber</w:t>
      </w:r>
      <w:r>
        <w:t xml:space="preserve"> </w:t>
      </w:r>
      <w:r>
        <w:t xml:space="preserve">working in this region, understanding gravity-fed systems and pressure management is crucial. In flat areas such as Copacabana or Ipanema, water pressure can be managed relatively easily. However, in the steep hillsides where many communities reside, ensuring consistent water flow and preventing pipe bursts due to pressure fluctuations requires specialized knowledge.</w:t>
      </w:r>
    </w:p>
    <w:p>
      <w:pPr>
        <w:pStyle w:val="BodyText"/>
      </w:pPr>
      <w:r>
        <w:t xml:space="preserve">Furthermore, the tropical climate of Brazil Rio de Janeiro brings heavy seasonal rains and high humidity. These conditions accelerate corrosion in metal pipes and promote mold growth in poorly ventilated drainage systems. A competent professional must select materials that resist these environmental factors, ensuring longevity and safety. The interplay between urban sprawl and natural preservation areas adds another layer of complexity, as</w:t>
      </w:r>
      <w:r>
        <w:t xml:space="preserve"> </w:t>
      </w:r>
      <w:r>
        <w:rPr>
          <w:bCs/>
          <w:b/>
        </w:rPr>
        <w:t xml:space="preserve">Plumber</w:t>
      </w:r>
      <w:r>
        <w:t xml:space="preserve"> </w:t>
      </w:r>
      <w:r>
        <w:t xml:space="preserve">services often need to navigate protected ecological zones while maintaining essential utility lines.</w:t>
      </w:r>
    </w:p>
    <w:bookmarkEnd w:id="23"/>
    <w:bookmarkStart w:id="24" w:name="public-health-and-sanitation-standards"/>
    <w:p>
      <w:pPr>
        <w:pStyle w:val="Heading2"/>
      </w:pPr>
      <w:r>
        <w:t xml:space="preserve">3. Public Health and Sanitation Standards</w:t>
      </w:r>
    </w:p>
    <w:p>
      <w:pPr>
        <w:pStyle w:val="FirstParagraph"/>
      </w:pPr>
      <w:r>
        <w:t xml:space="preserve">In any major city, the integrity of the water supply and waste disposal systems is directly linked to public health. In Brazil Rio de Janeiro, where tourism is a significant economic driver, maintaining high sanitation standards is essential for both residents and visitors. Backflows in sewage systems or contamination of drinking water due to faulty installations can lead to serious health crises.</w:t>
      </w:r>
    </w:p>
    <w:p>
      <w:pPr>
        <w:pStyle w:val="BodyText"/>
      </w:pPr>
      <w:r>
        <w:t xml:space="preserve">The role of the</w:t>
      </w:r>
      <w:r>
        <w:t xml:space="preserve"> </w:t>
      </w:r>
      <w:r>
        <w:rPr>
          <w:bCs/>
          <w:b/>
        </w:rPr>
        <w:t xml:space="preserve">Plumber</w:t>
      </w:r>
      <w:r>
        <w:t xml:space="preserve"> </w:t>
      </w:r>
      <w:r>
        <w:t xml:space="preserve">here extends beyond repair; it involves preventative maintenance and strict adherence to sanitary codes. In recent years, Brazil Rio de Janeiro has invested heavily in sanitation projects, such as the "Pacto pela Saneamento" (Sanitation Pact), aimed at universalizing access to clean water and sewage treatment. Professional plumbers are the frontline workers in implementing these national goals at the local level, ensuring that individual buildings comply with municipal regulations.</w:t>
      </w:r>
    </w:p>
    <w:bookmarkEnd w:id="24"/>
    <w:bookmarkStart w:id="25" w:name="X36a57e0d088facdd41ed196540434bd75a02dcf"/>
    <w:p>
      <w:pPr>
        <w:pStyle w:val="Heading2"/>
      </w:pPr>
      <w:r>
        <w:t xml:space="preserve">4. Socio-Economic Disparities and Access to Services</w:t>
      </w:r>
    </w:p>
    <w:p>
      <w:pPr>
        <w:pStyle w:val="FirstParagraph"/>
      </w:pPr>
      <w:r>
        <w:t xml:space="preserve">A critical aspect of discussing infrastructure in Brazil Rio de Janeiro is the disparity between different neighborhoods. While affluent areas like Leblon enjoy modern plumbing systems, informal settlements (favelas) often face challenges related to water access and sewage connectivity. The presence of a qualified</w:t>
      </w:r>
      <w:r>
        <w:t xml:space="preserve"> </w:t>
      </w:r>
      <w:r>
        <w:rPr>
          <w:bCs/>
          <w:b/>
        </w:rPr>
        <w:t xml:space="preserve">Plumber</w:t>
      </w:r>
      <w:r>
        <w:t xml:space="preserve"> </w:t>
      </w:r>
      <w:r>
        <w:t xml:space="preserve">in these communities can be transformative.</w:t>
      </w:r>
    </w:p>
    <w:p>
      <w:pPr>
        <w:pStyle w:val="BodyText"/>
      </w:pPr>
      <w:r>
        <w:t xml:space="preserve">Government initiatives and non-governmental organizations are increasingly recognizing the need to integrate informal settlements into the formal grid. This process requires skilled tradespeople who can adapt standard plumbing techniques to irregular and densely packed structures. The education and certification of local residents as plumbers not only improves service reliability but also generates economic opportunities within these communities, fostering a more inclusive urban development model.</w:t>
      </w:r>
    </w:p>
    <w:bookmarkEnd w:id="25"/>
    <w:bookmarkStart w:id="26" w:name="X78c27615df030c92eda8c148ac53be7ee297dab"/>
    <w:p>
      <w:pPr>
        <w:pStyle w:val="Heading2"/>
      </w:pPr>
      <w:r>
        <w:t xml:space="preserve">5. Environmental Sustainability and Water Conservation</w:t>
      </w:r>
    </w:p>
    <w:p>
      <w:pPr>
        <w:pStyle w:val="FirstParagraph"/>
      </w:pPr>
      <w:r>
        <w:t xml:space="preserve">With climate change posing a threat to water security, sustainability has become a central theme in urban planning. Brazil Rio de Janeiro is no exception. The city faces periodic droughts, making water conservation a priority. Modern plumbing practices emphasize the use of low-flow fixtures, rainwater harvesting systems, and greywater recycling.</w:t>
      </w:r>
    </w:p>
    <w:p>
      <w:pPr>
        <w:pStyle w:val="BodyText"/>
      </w:pPr>
      <w:r>
        <w:t xml:space="preserve">A contemporary</w:t>
      </w:r>
      <w:r>
        <w:t xml:space="preserve"> </w:t>
      </w:r>
      <w:r>
        <w:rPr>
          <w:bCs/>
          <w:b/>
        </w:rPr>
        <w:t xml:space="preserve">Plumber</w:t>
      </w:r>
      <w:r>
        <w:t xml:space="preserve"> </w:t>
      </w:r>
      <w:r>
        <w:t xml:space="preserve">in Brazil Rio de Janeiro must be proficient in installing these eco-friendly technologies. For instance, integrating rainwater collection tanks into residential buildings can significantly reduce reliance on the municipal supply. Similarly, proper insulation and leak detection systems prevent water waste, which is economically beneficial for homeowners and environmentally responsible for the city at large. The adoption of green building standards is accelerating in Brazil Rio de Janeiro, driven by both regulatory pressure and consumer demand.</w:t>
      </w:r>
    </w:p>
    <w:bookmarkEnd w:id="26"/>
    <w:bookmarkStart w:id="27" w:name="technological-advancements-in-plumbing"/>
    <w:p>
      <w:pPr>
        <w:pStyle w:val="Heading2"/>
      </w:pPr>
      <w:r>
        <w:t xml:space="preserve">6. Technological Advancements in Plumbing</w:t>
      </w:r>
    </w:p>
    <w:p>
      <w:pPr>
        <w:pStyle w:val="FirstParagraph"/>
      </w:pPr>
      <w:r>
        <w:t xml:space="preserve">The field of plumbing is undergoing a technological revolution. Smart home devices, digital leak detection sensors, and remote monitoring systems are becoming more common in Brazil Rio de Janeiro’s new developments. A modern</w:t>
      </w:r>
      <w:r>
        <w:t xml:space="preserve"> </w:t>
      </w:r>
      <w:r>
        <w:rPr>
          <w:bCs/>
          <w:b/>
        </w:rPr>
        <w:t xml:space="preserve">Plumber</w:t>
      </w:r>
      <w:r>
        <w:t xml:space="preserve"> </w:t>
      </w:r>
      <w:r>
        <w:t xml:space="preserve">must be tech-savvy, capable of integrating these systems into existing infrastructure.</w:t>
      </w:r>
    </w:p>
    <w:p>
      <w:pPr>
        <w:pStyle w:val="BodyText"/>
      </w:pPr>
      <w:r>
        <w:t xml:space="preserve">Data analytics also play a role in predictive maintenance. By analyzing usage patterns and pressure data, city managers can identify potential failures before they occur. This proactive approach reduces downtime and emergency repairs, enhancing the overall reliability of the water network in Brazil Rio de Janeiro. The education sector is responding by updating vocational training programs to include digital literacy alongside traditional mechanical skills.</w:t>
      </w:r>
    </w:p>
    <w:bookmarkEnd w:id="27"/>
    <w:bookmarkStart w:id="28" w:name="X0572e3f09fa81ecaefc09353e794c46e425a3d0"/>
    <w:p>
      <w:pPr>
        <w:pStyle w:val="Heading2"/>
      </w:pPr>
      <w:r>
        <w:t xml:space="preserve">7. Regulatory Framework and Professional Ethics</w:t>
      </w:r>
    </w:p>
    <w:p>
      <w:pPr>
        <w:pStyle w:val="FirstParagraph"/>
      </w:pPr>
      <w:r>
        <w:t xml:space="preserve">To ensure safety and quality, the practice of plumbing in Brazil Rio de Janeiro is regulated by professional bodies such as the CRECI (Council for Real Estate) for certain aspects and specific trade unions that enforce standards derived from federal laws. Licensing ensures that a</w:t>
      </w:r>
      <w:r>
        <w:t xml:space="preserve"> </w:t>
      </w:r>
      <w:r>
        <w:rPr>
          <w:bCs/>
          <w:b/>
        </w:rPr>
        <w:t xml:space="preserve">Plumber</w:t>
      </w:r>
      <w:r>
        <w:t xml:space="preserve"> </w:t>
      </w:r>
      <w:r>
        <w:t xml:space="preserve">possesses the necessary knowledge to handle hazardous materials and complex systems.</w:t>
      </w:r>
    </w:p>
    <w:p>
      <w:pPr>
        <w:pStyle w:val="BodyText"/>
      </w:pPr>
      <w:r>
        <w:t xml:space="preserve">Ethical considerations are also paramount. Plumbers often work in private spaces, requiring a high degree of trustworthiness and professionalism. Transparency in pricing, adherence to safety protocols, and respect for client property are essential components of professional conduct. The reputation of the trade is closely tied to the reliability and integrity of its practitioners.</w:t>
      </w:r>
    </w:p>
    <w:bookmarkEnd w:id="28"/>
    <w:bookmarkStart w:id="29" w:name="conclusion"/>
    <w:p>
      <w:pPr>
        <w:pStyle w:val="Heading2"/>
      </w:pPr>
      <w:r>
        <w:t xml:space="preserve">8. Conclusion</w:t>
      </w:r>
    </w:p>
    <w:p>
      <w:pPr>
        <w:pStyle w:val="FirstParagraph"/>
      </w:pPr>
      <w:r>
        <w:t xml:space="preserve">In conclusion, the role of a</w:t>
      </w:r>
      <w:r>
        <w:t xml:space="preserve"> </w:t>
      </w:r>
      <w:r>
        <w:rPr>
          <w:bCs/>
          <w:b/>
        </w:rPr>
        <w:t xml:space="preserve">Plumber</w:t>
      </w:r>
      <w:r>
        <w:t xml:space="preserve"> </w:t>
      </w:r>
      <w:r>
        <w:t xml:space="preserve">in Brazil Rio de Janeiro is multifaceted and vital to the city’s functionality. From addressing geographical challenges and ensuring public health to promoting environmental sustainability and integrating new technologies, skilled plumbing professionals are key agents of urban resilience. As Brazil Rio de Janeiro continues to grow and evolve, the demand for high-quality, sustainable plumbing services will only increase.</w:t>
      </w:r>
    </w:p>
    <w:p>
      <w:pPr>
        <w:pStyle w:val="BodyText"/>
      </w:pPr>
      <w:r>
        <w:t xml:space="preserve">It is imperative that policy makers, urban planners, and educational institutions continue to support the professionalization of this trade. By investing in training, technology, and equitable access to services across all neighborhoods of Brazil Rio de Janeiro, we can build a future where water management is efficient, safe, and sustainable for all citizens. The</w:t>
      </w:r>
      <w:r>
        <w:t xml:space="preserve"> </w:t>
      </w:r>
      <w:r>
        <w:rPr>
          <w:bCs/>
          <w:b/>
        </w:rPr>
        <w:t xml:space="preserve">Plumber</w:t>
      </w:r>
      <w:r>
        <w:t xml:space="preserve">, therefore, should be viewed not just as a technician of pipes but as an essential guardian of public welfare in one of the world’s most dynamic cities.</w:t>
      </w:r>
    </w:p>
    <w:bookmarkEnd w:id="29"/>
    <w:bookmarkStart w:id="30" w:name="references"/>
    <w:p>
      <w:pPr>
        <w:pStyle w:val="Heading2"/>
      </w:pPr>
      <w:r>
        <w:t xml:space="preserve">References</w:t>
      </w:r>
    </w:p>
    <w:p>
      <w:pPr>
        <w:pStyle w:val="FirstParagraph"/>
      </w:pPr>
      <w:r>
        <w:rPr>
          <w:iCs/>
          <w:i/>
        </w:rPr>
        <w:t xml:space="preserve">Note: The following references are illustrative for the format.</w:t>
      </w:r>
    </w:p>
    <w:p>
      <w:pPr>
        <w:numPr>
          <w:ilvl w:val="0"/>
          <w:numId w:val="1001"/>
        </w:numPr>
        <w:pStyle w:val="Compact"/>
      </w:pPr>
      <w:r>
        <w:t xml:space="preserve">Brazilian Ministry of Cities. (2021). National Sanitation Plan: Guidelines for Urban Development.</w:t>
      </w:r>
    </w:p>
    <w:p>
      <w:pPr>
        <w:numPr>
          <w:ilvl w:val="0"/>
          <w:numId w:val="1001"/>
        </w:numPr>
        <w:pStyle w:val="Compact"/>
      </w:pPr>
      <w:r>
        <w:t xml:space="preserve">Rio de Janeiro Municipal Prefecture. (2020). Report on Water Supply Infrastructure in Metropolitan Areas.</w:t>
      </w:r>
    </w:p>
    <w:p>
      <w:pPr>
        <w:numPr>
          <w:ilvl w:val="0"/>
          <w:numId w:val="1001"/>
        </w:numPr>
        <w:pStyle w:val="Compact"/>
      </w:pPr>
      <w:r>
        <w:t xml:space="preserve">Silva, J., &amp; Costa, M. (2019). "Challenges of Plumbing in Hillside Communities: A Case Study of Brazil Rio de Janeiro." Journal of Urban Engineering.</w:t>
      </w:r>
    </w:p>
    <w:p>
      <w:pPr>
        <w:numPr>
          <w:ilvl w:val="0"/>
          <w:numId w:val="1001"/>
        </w:numPr>
        <w:pStyle w:val="Compact"/>
      </w:pPr>
      <w:r>
        <w:t xml:space="preserve">EcoDesign Institute. (2022). Sustainable Water Solutions for Tropical Climates.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Plumber Services in the Urban Landscape of Brazil Rio de Janeiro</dc:title>
  <dc:creator/>
  <dc:language>en</dc:language>
  <cp:keywords/>
  <dcterms:created xsi:type="dcterms:W3CDTF">2026-07-29T13:47:05Z</dcterms:created>
  <dcterms:modified xsi:type="dcterms:W3CDTF">2026-07-29T13:47:05Z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