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the</w:t>
      </w:r>
      <w:r>
        <w:t xml:space="preserve"> </w:t>
      </w:r>
      <w:r>
        <w:t xml:space="preserve">Sustainable</w:t>
      </w:r>
      <w:r>
        <w:t xml:space="preserve"> </w:t>
      </w:r>
      <w:r>
        <w:t xml:space="preserve">Urban</w:t>
      </w:r>
      <w:r>
        <w:t xml:space="preserve"> </w:t>
      </w:r>
      <w:r>
        <w:t xml:space="preserve">Development</w:t>
      </w:r>
      <w:r>
        <w:t xml:space="preserve"> </w:t>
      </w:r>
      <w:r>
        <w:t xml:space="preserve">of</w:t>
      </w:r>
      <w:r>
        <w:t xml:space="preserve"> </w:t>
      </w:r>
      <w:r>
        <w:t xml:space="preserve">Egypt</w:t>
      </w:r>
      <w:r>
        <w:t xml:space="preserve"> </w:t>
      </w:r>
      <w:r>
        <w:t xml:space="preserve">Cairo</w:t>
      </w:r>
    </w:p>
    <w:bookmarkStart w:id="29" w:name="X8b98de1bbfa18c8c5e7f22d06da324eb64756bd"/>
    <w:p>
      <w:pPr>
        <w:pStyle w:val="Heading1"/>
      </w:pPr>
      <w:r>
        <w:t xml:space="preserve">The Role of Professional Plumbers in the Sustainable Urban Development of Egypt Cairo</w:t>
      </w:r>
    </w:p>
    <w:p>
      <w:pPr>
        <w:pStyle w:val="FirstParagraph"/>
      </w:pPr>
      <w:r>
        <w:rPr>
          <w:bCs/>
          <w:b/>
        </w:rPr>
        <w:t xml:space="preserve">Abstract:</w:t>
      </w:r>
    </w:p>
    <w:p>
      <w:pPr>
        <w:pStyle w:val="BodyText"/>
      </w:pPr>
      <w:r>
        <w:t xml:space="preserve">This conference paper explores the critical intersection between traditional craftsmanship and modern infrastructure demands, focusing specifically on the role of the Plumber within the rapidly expanding metropolis of Egypt Cairo. As Cairo grapples with population density, aging infrastructure from both ancient and mid-20th-century eras, and increasing climate-related water stress, the expertise of qualified plumbers has become a cornerstone of public health and urban sustainability. This study analyzes current challenges in residential and commercial plumbing systems in Egypt Cairo, evaluates the impact of skilled labor on water conservation initiatives, and proposes a framework for integrating vocational training with modern sustainable technologies to support the city’s future growth.</w:t>
      </w:r>
    </w:p>
    <w:bookmarkStart w:id="20" w:name="introduction"/>
    <w:p>
      <w:pPr>
        <w:pStyle w:val="Heading2"/>
      </w:pPr>
      <w:r>
        <w:t xml:space="preserve">1. Introduction</w:t>
      </w:r>
    </w:p>
    <w:p>
      <w:pPr>
        <w:pStyle w:val="FirstParagraph"/>
      </w:pPr>
      <w:r>
        <w:t xml:space="preserve">The city of Egypt Cairo stands as one of the oldest continuously inhabited cities in the world, yet it faces some of the most pressing urban challenges of the 21st century. With a population exceeding 20 million people in its greater metropolitan area, Cairo is a dense tapestry where ancient history meets modern hyper-urbanization. Central to maintaining hygiene, public health, and operational efficiency in this chaotic yet vibrant environment is often overlooked infrastructure: plumbing systems. While politicians and urban planners frequently debate broad strokes of development—such as the expansion of the New Administrative Capital or the renovation of historic districts—the day-to-day functionality of these spaces relies heavily on the skilled laborer known as a Plumber.</w:t>
      </w:r>
    </w:p>
    <w:p>
      <w:pPr>
        <w:pStyle w:val="BodyText"/>
      </w:pPr>
      <w:r>
        <w:t xml:space="preserve">In recent years, water scarcity has emerged as an existential threat to Egypt Cairo. The Nile River, historically referred to as "the gift" that made life possible in this arid region, faces increasing pressure from climate change and upstream dam projects. Consequently, the demand for efficient water management systems is not merely a matter of convenience but of survival within Egypt Cairo’s context. This paper argues that the Plumber is no longer just a repairman but a vital agent of sustainable urban resilience.</w:t>
      </w:r>
    </w:p>
    <w:bookmarkEnd w:id="20"/>
    <w:bookmarkStart w:id="21" w:name="Xaffe5cef87af584b3b1bc57cfc851788fec8159"/>
    <w:p>
      <w:pPr>
        <w:pStyle w:val="Heading2"/>
      </w:pPr>
      <w:r>
        <w:t xml:space="preserve">2. The Historical Context and Modern Challenges in Egypt Cairo</w:t>
      </w:r>
    </w:p>
    <w:p>
      <w:pPr>
        <w:pStyle w:val="FirstParagraph"/>
      </w:pPr>
      <w:r>
        <w:t xml:space="preserve">To understand the current state of plumbing in Egypt Cairo, one must acknowledge the dichotomy of its infrastructure. On one hand, there are historic neighborhoods with crumbling Ottoman-era piping that poses significant leak risks and contamination hazards. On the other hand, rapidly expanding suburban areas like New Cairo and Nasr City feature modern concrete structures where installation quality varies wildly depending on the contractor.</w:t>
      </w:r>
    </w:p>
    <w:p>
      <w:pPr>
        <w:pStyle w:val="BodyText"/>
      </w:pPr>
      <w:r>
        <w:t xml:space="preserve">In Egypt Cairo, informal settlements (often referred to locally as *ashwa’iyyat*) present a unique challenge for plumbing professionals. These areas often lack formal municipal connections, forcing residents to rely on well water or irregular tanker truck deliveries. Here, the role of the local Plumber is multifaceted: they are engineers, health inspectors, and community advocates rolled into one. However, in many cases, these skilled individuals operate without formal certification or access to modern materials due to economic constraints.</w:t>
      </w:r>
    </w:p>
    <w:bookmarkEnd w:id="21"/>
    <w:bookmarkStart w:id="24" w:name="Xf3ff8b272548d4434b3bdbde23dcf6a818b1f19"/>
    <w:p>
      <w:pPr>
        <w:pStyle w:val="Heading2"/>
      </w:pPr>
      <w:r>
        <w:t xml:space="preserve">3. The Evolving Role of the Plumber in Water Conservation</w:t>
      </w:r>
    </w:p>
    <w:p>
      <w:pPr>
        <w:pStyle w:val="FirstParagraph"/>
      </w:pPr>
      <w:r>
        <w:t xml:space="preserve">The narrative of the Plumber is shifting from reactive repair to proactive conservation. In Egypt Cairo, where water loss through leaks can exceed 30% in older networks, every drop counts. Modern plumbing systems require specialized knowledge that goes beyond fixing a leaky tap.</w:t>
      </w:r>
    </w:p>
    <w:bookmarkStart w:id="22" w:name="leak-detection-and-resource-management"/>
    <w:p>
      <w:pPr>
        <w:pStyle w:val="Heading3"/>
      </w:pPr>
      <w:r>
        <w:t xml:space="preserve">3.1 Leak Detection and Resource Management</w:t>
      </w:r>
    </w:p>
    <w:p>
      <w:pPr>
        <w:pStyle w:val="FirstParagraph"/>
      </w:pPr>
      <w:r>
        <w:t xml:space="preserve">A competent Plumber equipped with thermal imaging cameras and acoustic listening devices can identify micro-leaks in the hidden pipes of Egypt Cairo’s high-rise apartments. By preventing water loss before it occurs, these professionals contribute directly to the city’s water security goals. Furthermore, plumbers are increasingly tasked with installing greywater recycling systems for irrigation and toilet flushing, a technology that is gaining traction in eco-friendly developments within Egypt Cairo.</w:t>
      </w:r>
    </w:p>
    <w:bookmarkEnd w:id="22"/>
    <w:bookmarkStart w:id="23" w:name="sanitation-and-public-health"/>
    <w:p>
      <w:pPr>
        <w:pStyle w:val="Heading3"/>
      </w:pPr>
      <w:r>
        <w:t xml:space="preserve">2.2 Sanitation and Public Health</w:t>
      </w:r>
    </w:p>
    <w:p>
      <w:pPr>
        <w:pStyle w:val="FirstParagraph"/>
      </w:pPr>
      <w:r>
        <w:t xml:space="preserve">Beyond water supply, the sanitation aspect of plumbing is critical in preventing disease outbreaks. In the dense urban fabric of Egypt Cairo, proper sewage management is essential. A skilled Plumber ensures that waste systems are vented correctly and free from blockages that could lead to surface contamination during heavy rains or high-tide events in the Nile delta regions affecting groundwater.</w:t>
      </w:r>
    </w:p>
    <w:bookmarkEnd w:id="23"/>
    <w:bookmarkEnd w:id="24"/>
    <w:bookmarkStart w:id="25" w:name="Xc2cc696d1fe4eed46078e574cdb767764a65ec0"/>
    <w:p>
      <w:pPr>
        <w:pStyle w:val="Heading2"/>
      </w:pPr>
      <w:r>
        <w:t xml:space="preserve">4. Vocational Training and Professionalization</w:t>
      </w:r>
    </w:p>
    <w:p>
      <w:pPr>
        <w:pStyle w:val="FirstParagraph"/>
      </w:pPr>
      <w:r>
        <w:t xml:space="preserve">A significant gap exists between the theoretical knowledge taught in engineering faculties and the practical skills required by a Plumber on the ground in Egypt Cairo. While civil engineers design water networks, it is often untrained laborers who execute installations due to cost considerations. This disparity leads to poor workmanship, frequent system failures, and wasted resources.</w:t>
      </w:r>
    </w:p>
    <w:p>
      <w:pPr>
        <w:pStyle w:val="BodyText"/>
      </w:pPr>
      <w:r>
        <w:t xml:space="preserve">To address this, there is a pressing need for standardized vocational training programs tailored specifically to the climatic and material conditions of Egypt Cairo. These programs should include:</w:t>
      </w:r>
    </w:p>
    <w:p>
      <w:pPr>
        <w:numPr>
          <w:ilvl w:val="0"/>
          <w:numId w:val="1001"/>
        </w:numPr>
        <w:pStyle w:val="Compact"/>
      </w:pPr>
      <w:r>
        <w:rPr>
          <w:bCs/>
          <w:b/>
        </w:rPr>
        <w:t xml:space="preserve">Sustainable Materials:</w:t>
      </w:r>
      <w:r>
        <w:t xml:space="preserve"> </w:t>
      </w:r>
      <w:r>
        <w:t xml:space="preserve">Training on using PPR (Polypropylene Random Copolymer) pipes and lead-free fittings that withstand high temperatures common in Egyptian summers.</w:t>
      </w:r>
    </w:p>
    <w:p>
      <w:pPr>
        <w:numPr>
          <w:ilvl w:val="0"/>
          <w:numId w:val="1001"/>
        </w:numPr>
        <w:pStyle w:val="Compact"/>
      </w:pPr>
      <w:r>
        <w:rPr>
          <w:bCs/>
          <w:b/>
        </w:rPr>
        <w:t xml:space="preserve">Digital Literacy:</w:t>
      </w:r>
      <w:r>
        <w:t xml:space="preserve"> </w:t>
      </w:r>
      <w:r>
        <w:t xml:space="preserve">Equipping plumbers with basic digital tools for diagnostic purposes, allowing them to communicate effectively with urban planners in Egypt Cairo.</w:t>
      </w:r>
    </w:p>
    <w:p>
      <w:pPr>
        <w:numPr>
          <w:ilvl w:val="0"/>
          <w:numId w:val="1001"/>
        </w:numPr>
        <w:pStyle w:val="Compact"/>
      </w:pPr>
      <w:r>
        <w:rPr>
          <w:bCs/>
          <w:b/>
        </w:rPr>
        <w:t xml:space="preserve">Ethical Standards:</w:t>
      </w:r>
      <w:r>
        <w:t xml:space="preserve"> </w:t>
      </w:r>
      <w:r>
        <w:t xml:space="preserve">Instilling a professional ethos that prioritizes long-term system integrity over quick, cheap fixes.</w:t>
      </w:r>
    </w:p>
    <w:p>
      <w:pPr>
        <w:pStyle w:val="FirstParagraph"/>
      </w:pPr>
      <w:r>
        <w:t xml:space="preserve">The government of Egypt, through various ministries including Housing and Water Resources, has initiated several programs to formalize the trade. Recognizing the Plumber as a certified professional not only elevates their social status but also ensures accountability within the construction sector of Egypt Cairo.</w:t>
      </w:r>
    </w:p>
    <w:bookmarkEnd w:id="25"/>
    <w:bookmarkStart w:id="26" w:name="economic-implications-for-egypt-cairo"/>
    <w:p>
      <w:pPr>
        <w:pStyle w:val="Heading2"/>
      </w:pPr>
      <w:r>
        <w:t xml:space="preserve">5. Economic Implications for Egypt Cairo</w:t>
      </w:r>
    </w:p>
    <w:p>
      <w:pPr>
        <w:pStyle w:val="FirstParagraph"/>
      </w:pPr>
      <w:r>
        <w:t xml:space="preserve">The investment in professional plumbing services yields significant economic returns for Egypt Cairo. Reducing water loss translates directly into lower operational costs for municipal utilities. Moreover, reliable plumbing infrastructure attracts foreign investment and tourism, as modern hotels and commercial centers require impeccable water management systems.</w:t>
      </w:r>
    </w:p>
    <w:p>
      <w:pPr>
        <w:pStyle w:val="BodyText"/>
      </w:pPr>
      <w:r>
        <w:t xml:space="preserve">In contrast, the cost of neglecting professional standards is high. Waterborne diseases resulting from poor sanitation infrastructure place a burden on Egypt Cairo’s healthcare system. Frequent repairs due to substandard initial installations drain household incomes and disrupt business operations in the commercial districts.</w:t>
      </w:r>
    </w:p>
    <w:bookmarkEnd w:id="26"/>
    <w:bookmarkStart w:id="27" w:name="case-studies-and-best-practices"/>
    <w:p>
      <w:pPr>
        <w:pStyle w:val="Heading2"/>
      </w:pPr>
      <w:r>
        <w:t xml:space="preserve">6. Case Studies and Best Practices</w:t>
      </w:r>
    </w:p>
    <w:p>
      <w:pPr>
        <w:pStyle w:val="FirstParagraph"/>
      </w:pPr>
      <w:r>
        <w:rPr>
          <w:bCs/>
          <w:b/>
        </w:rPr>
        <w:t xml:space="preserve">The Green Nile Initiative:</w:t>
      </w:r>
    </w:p>
    <w:p>
      <w:pPr>
        <w:pStyle w:val="BodyText"/>
      </w:pPr>
      <w:r>
        <w:t xml:space="preserve">In a recent pilot project in Zayed City, part of Greater Egypt Cairo, a consortium of certified plumbers implemented rainwater harvesting systems integrated with domestic plumbing networks. This project demonstrated a 40% reduction in municipal water usage for non-potable applications. The success was largely attributed to the meticulous attention to detail by the Plumber technicians who calibrated pressure-regulating valves to handle variable supply pressures.</w:t>
      </w:r>
    </w:p>
    <w:p>
      <w:pPr>
        <w:pStyle w:val="BodyText"/>
      </w:pPr>
      <w:r>
        <w:rPr>
          <w:bCs/>
          <w:b/>
        </w:rPr>
        <w:t xml:space="preserve">Historical Preservation in Islamic Cairo:</w:t>
      </w:r>
    </w:p>
    <w:p>
      <w:pPr>
        <w:pStyle w:val="BodyText"/>
      </w:pPr>
      <w:r>
        <w:t xml:space="preserve">In the heart of historic Islamic Cairo, preserving architectural integrity while modernizing utilities is a delicate balance. Specialized plumbers have developed non-invasive installation techniques that utilize existing vertical chases without damaging historic plasterwork. This approach allows modern plumbing standards to be met without compromising the cultural heritage that makes Egypt Cairo a global tourist destination.</w:t>
      </w:r>
    </w:p>
    <w:bookmarkEnd w:id="27"/>
    <w:bookmarkStart w:id="28" w:name="recommendations-and-future-outlook"/>
    <w:p>
      <w:pPr>
        <w:pStyle w:val="Heading2"/>
      </w:pPr>
      <w:r>
        <w:t xml:space="preserve">7. Recommendations and Future Outlook</w:t>
      </w:r>
    </w:p>
    <w:p>
      <w:pPr>
        <w:pStyle w:val="FirstParagraph"/>
      </w:pPr>
      <w:r>
        <w:t xml:space="preserve">To fully harness the potential of professional plumbing in Egypt Cairo, several recommendations are proposed:</w:t>
      </w:r>
    </w:p>
    <w:p>
      <w:pPr>
        <w:numPr>
          <w:ilvl w:val="0"/>
          <w:numId w:val="1002"/>
        </w:numPr>
        <w:pStyle w:val="Compact"/>
      </w:pPr>
      <w:r>
        <w:rPr>
          <w:bCs/>
          <w:b/>
        </w:rPr>
        <w:t xml:space="preserve">Mandatory Certification: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Plumbers in the Sustainable Urban Development of Egypt Cairo</dc:title>
  <dc:creator/>
  <dc:language>en</dc:language>
  <cp:keywords/>
  <dcterms:created xsi:type="dcterms:W3CDTF">2026-07-29T05:08:51Z</dcterms:created>
  <dcterms:modified xsi:type="dcterms:W3CDTF">2026-07-29T05:08:51Z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