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Plumbers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9" w:name="X3a662994e5f2ba3e5cba470e745150f626be89c"/>
    <w:p>
      <w:pPr>
        <w:pStyle w:val="Heading1"/>
      </w:pPr>
      <w:r>
        <w:t xml:space="preserve">The Critical Role of Skilled Plumbers in Sustainable Urban Development: A Case Study of Ethiopia Addis Ababa</w:t>
      </w:r>
    </w:p>
    <w:p>
      <w:pPr>
        <w:pStyle w:val="FirstParagraph"/>
      </w:pPr>
      <w:r>
        <w:rPr>
          <w:bCs/>
          <w:b/>
        </w:rPr>
        <w:t xml:space="preserve">Author:</w:t>
      </w:r>
      <w:r>
        <w:t xml:space="preserve"> </w:t>
      </w:r>
      <w:r>
        <w:t xml:space="preserve">Research Team on Urban Infrastructure</w:t>
      </w:r>
      <w:r>
        <w:br/>
      </w:r>
      <w:r>
        <w:rPr>
          <w:bCs/>
          <w:b/>
        </w:rPr>
        <w:t xml:space="preserve">Date:</w:t>
      </w:r>
      <w:r>
        <w:t xml:space="preserve"> </w:t>
      </w:r>
      <w:r>
        <w:t xml:space="preserve">October 2023</w:t>
      </w:r>
      <w:r>
        <w:br/>
      </w:r>
      <w:r>
        <w:rPr>
          <w:bCs/>
          <w:b/>
        </w:rPr>
        <w:t xml:space="preserve">Institution:</w:t>
      </w:r>
      <w:r>
        <w:t xml:space="preserve"> </w:t>
      </w:r>
      <w:r>
        <w:t xml:space="preserve">Institute for Ethiopian Urban Studies</w:t>
      </w:r>
    </w:p>
    <w:bookmarkStart w:id="20" w:name="abstract"/>
    <w:p>
      <w:pPr>
        <w:pStyle w:val="Heading2"/>
      </w:pPr>
      <w:r>
        <w:rPr>
          <w:iCs/>
          <w:i/>
        </w:rPr>
        <w:t xml:space="preserve">Abstract</w:t>
      </w:r>
    </w:p>
    <w:p>
      <w:pPr>
        <w:pStyle w:val="FirstParagraph"/>
      </w:pPr>
      <w:r>
        <w:t xml:space="preserve">This conference paper examines the pivotal role of the plumbing profession in addressing the infrastructural challenges faced by rapid urbanization in Ethiopia Addis Ababa. As one of the fastest-growing cities on the African continent, Ethiopia Addis Ababa faces significant pressure on its water and sanitation infrastructure. This study analyzes how qualified plumbers serve not merely as maintenance workers, but as essential agents of public health, environmental sustainability, and economic stability. Through qualitative analysis of urban planning data and field observations within Ethiopia Addis Ababa, this paper argues that formalizing the training and recognition of plumbers is critical to mitigating waterborne diseases and ensuring the longevity of municipal infrastructure.</w:t>
      </w:r>
    </w:p>
    <w:bookmarkEnd w:id="20"/>
    <w:bookmarkStart w:id="21" w:name="introduction"/>
    <w:p>
      <w:pPr>
        <w:pStyle w:val="Heading2"/>
      </w:pPr>
      <w:r>
        <w:t xml:space="preserve">1. Introduction</w:t>
      </w:r>
    </w:p>
    <w:p>
      <w:pPr>
        <w:pStyle w:val="FirstParagraph"/>
      </w:pPr>
      <w:r>
        <w:t xml:space="preserve">The urban landscape of Ethiopia Addis Ababa has undergone a transformation unlike any other in East Africa over the past three decades. With a population explosion driven by rural-urban migration and natural growth, the demand for basic utilities, specifically potable water and waste management, has outpaced traditional infrastructure development. In this context, the profession of plumbing emerges as a cornerstone of urban resilience. While often overlooked in high-level policy discussions regarding macro-economics or transportation, the work performed by a</w:t>
      </w:r>
      <w:r>
        <w:t xml:space="preserve"> </w:t>
      </w:r>
      <w:r>
        <w:rPr>
          <w:bCs/>
          <w:b/>
        </w:rPr>
        <w:t xml:space="preserve">Plumber</w:t>
      </w:r>
      <w:r>
        <w:t xml:space="preserve"> </w:t>
      </w:r>
      <w:r>
        <w:t xml:space="preserve">is fundamental to the functioning of modern society.</w:t>
      </w:r>
    </w:p>
    <w:p>
      <w:pPr>
        <w:pStyle w:val="BodyText"/>
      </w:pPr>
      <w:r>
        <w:t xml:space="preserve">This paper seeks to contextualize the role of professional plumbers within the specific socio-economic and infrastructural framework of Ethiopia Addis Ababa. It posits that investing in human capital for plumbing services is as vital as investing in physical hardware such as pipes and pumping stations. Without skilled intervention at the household and community level, even state-of-the-art water supply networks fail due to leaks, contamination, and inefficient usage.</w:t>
      </w:r>
    </w:p>
    <w:bookmarkEnd w:id="21"/>
    <w:bookmarkStart w:id="22" w:name="Xe5d9cffd894aad7d4b59081b8a29c5e00aeaf1e"/>
    <w:p>
      <w:pPr>
        <w:pStyle w:val="Heading2"/>
      </w:pPr>
      <w:r>
        <w:t xml:space="preserve">2. The Infrastructure Deficit in Ethiopia Addis Ababa</w:t>
      </w:r>
    </w:p>
    <w:p>
      <w:pPr>
        <w:pStyle w:val="FirstParagraph"/>
      </w:pPr>
      <w:r>
        <w:t xml:space="preserve">Ethiopia Addis Ababa operates under a dualistic infrastructure model. While new high-rise developments and commercial zones enjoy modern piping systems established by international standards, the majority of the city’s peri-urban settlements rely on aging or informal networks. The Ethiopian Electric Utility and Addis Ababa Water and Sewerage Authority (AAWSA) struggle to maintain coverage ratios that meet World Health Organization standards.</w:t>
      </w:r>
    </w:p>
    <w:p>
      <w:pPr>
        <w:pStyle w:val="BodyText"/>
      </w:pPr>
      <w:r>
        <w:t xml:space="preserve">A significant contributing factor to water loss is non-revenue water, largely caused by undetected leaks and improper installations. In many neighborhoods across Ethiopia Addis Ababa, the lack of standardized plumbing practices leads to cross-contamination between clean water lines and sewage systems. This infrastructure deficit highlights a critical gap: the shortage of certified professionals who can correctly install, maintain, and repair these complex systems.</w:t>
      </w:r>
    </w:p>
    <w:bookmarkEnd w:id="22"/>
    <w:bookmarkStart w:id="23" w:name="X9c107b166e390bf20a64c8cb010fc6a52c96851"/>
    <w:p>
      <w:pPr>
        <w:pStyle w:val="Heading2"/>
      </w:pPr>
      <w:r>
        <w:t xml:space="preserve">3. The Plumber as a Guardian of Public Health</w:t>
      </w:r>
    </w:p>
    <w:p>
      <w:pPr>
        <w:pStyle w:val="FirstParagraph"/>
      </w:pPr>
      <w:r>
        <w:t xml:space="preserve">The primary function of any</w:t>
      </w:r>
      <w:r>
        <w:t xml:space="preserve"> </w:t>
      </w:r>
      <w:r>
        <w:rPr>
          <w:bCs/>
          <w:b/>
        </w:rPr>
        <w:t xml:space="preserve">Plumber</w:t>
      </w:r>
      <w:r>
        <w:t xml:space="preserve"> </w:t>
      </w:r>
      <w:r>
        <w:t xml:space="preserve">is to ensure the safe transport of water and the hygienic removal of wastewater. In Ethiopia Addis Ababa, where cholera and typhoid outbreaks remain sporadic but persistent risks, the competence of individuals working on plumbing systems directly impacts public health outcomes. An improperly connected septic tank or a backflow incident in a residential building can have catastrophic consequences for entire communities.</w:t>
      </w:r>
    </w:p>
    <w:p>
      <w:pPr>
        <w:pStyle w:val="BodyText"/>
      </w:pPr>
      <w:r>
        <w:t xml:space="preserve">This paper argues that the distinction between an untrained handyman and a certified plumber is not just technical, but ethical. A trained plumber understands pressure dynamics, material compatibility, and sanitation codes. In the context of Ethiopia Addis Ababa, where water scarcity is a recurring issue during dry seasons, plumbers play a crucial role in conserving resources by fixing leaks that would otherwise waste millions of liters monthly. Therefore, promoting the plumbing profession is a public health intervention strategy.</w:t>
      </w:r>
    </w:p>
    <w:bookmarkEnd w:id="23"/>
    <w:bookmarkStart w:id="24" w:name="economic-implications-and-formalization"/>
    <w:p>
      <w:pPr>
        <w:pStyle w:val="Heading2"/>
      </w:pPr>
      <w:r>
        <w:t xml:space="preserve">4. Economic Implications and Formalization</w:t>
      </w:r>
    </w:p>
    <w:p>
      <w:pPr>
        <w:pStyle w:val="FirstParagraph"/>
      </w:pPr>
      <w:r>
        <w:t xml:space="preserve">The informal nature of many construction projects in Ethiopia Addis Ababa often leads to the employment of unskilled laborers for plumbing tasks. This practice not only compromises safety but also stifles economic growth by keeping wages artificially low and preventing the development of a specialized industry sector. By formalizing the role of the plumber, Ethiopia Addis Ababa can create a new class of skilled tradespeople who command fair wages and contribute to the tax base.</w:t>
      </w:r>
    </w:p>
    <w:p>
      <w:pPr>
        <w:pStyle w:val="BodyText"/>
      </w:pPr>
      <w:r>
        <w:t xml:space="preserve">Furthermore, reliable plumbing services reduce household expenditures on water purchases from informal vendors due to leaks or contamination issues. For low-income families in Ethiopia Addis Ababa, the ability of a local plumber to provide affordable and trustworthy repair services is an economic stabilizer. This paper suggests that vocational training centers should partner with local government bodies in Ethiopia Addis Ababa to offer certified plumbing courses, thereby elevating the status and efficacy of this trade.</w:t>
      </w:r>
    </w:p>
    <w:bookmarkEnd w:id="24"/>
    <w:bookmarkStart w:id="25" w:name="environmental-sustainability"/>
    <w:p>
      <w:pPr>
        <w:pStyle w:val="Heading2"/>
      </w:pPr>
      <w:r>
        <w:t xml:space="preserve">5. Environmental Sustainability</w:t>
      </w:r>
    </w:p>
    <w:p>
      <w:pPr>
        <w:pStyle w:val="FirstParagraph"/>
      </w:pPr>
      <w:r>
        <w:t xml:space="preserve">Sustainability in urban development is impossible without effective water management. The environmental impact of poor plumbing practices includes groundwater pollution and excessive water consumption. In Ethiopia Addis Ababa, where the city sits atop fragile aquifers, protecting these resources is paramount. Skilled plumbers are equipped with the knowledge to install water-efficient fixtures, greywater recycling systems, and proper sewage treatment components at the point of use.</w:t>
      </w:r>
    </w:p>
    <w:p>
      <w:pPr>
        <w:pStyle w:val="BodyText"/>
      </w:pPr>
      <w:r>
        <w:t xml:space="preserve">As Ethiopia Addis Ababa aims to become a carbon-neutral and green city in the coming decade, the integration of sustainable plumbing practices—such as rainwater harvesting systems installed by certified professionals—will be essential. The plumber thus transitions from a reactive repairman to a proactive sustainability consultant.</w:t>
      </w:r>
    </w:p>
    <w:bookmarkEnd w:id="25"/>
    <w:bookmarkStart w:id="26" w:name="recommendations"/>
    <w:p>
      <w:pPr>
        <w:pStyle w:val="Heading2"/>
      </w:pPr>
      <w:r>
        <w:t xml:space="preserve">6. Recommendations</w:t>
      </w:r>
    </w:p>
    <w:p>
      <w:pPr>
        <w:pStyle w:val="FirstParagraph"/>
      </w:pPr>
      <w:r>
        <w:t xml:space="preserve">To harness the full potential of this vital profession, this paper offers three key recommendations for stakeholders in Ethiopia Addis Ababa:</w:t>
      </w:r>
    </w:p>
    <w:p>
      <w:pPr>
        <w:numPr>
          <w:ilvl w:val="0"/>
          <w:numId w:val="1001"/>
        </w:numPr>
        <w:pStyle w:val="Compact"/>
      </w:pPr>
      <w:r>
        <w:rPr>
          <w:bCs/>
          <w:b/>
        </w:rPr>
        <w:t xml:space="preserve">Certification Programs:</w:t>
      </w:r>
      <w:r>
        <w:t xml:space="preserve"> </w:t>
      </w:r>
      <w:r>
        <w:t xml:space="preserve">Establish mandatory licensing for plumbers working on public and private infrastructure in Ethiopia Addis Ababa to ensure accountability and quality.</w:t>
      </w:r>
    </w:p>
    <w:p>
      <w:pPr>
        <w:numPr>
          <w:ilvl w:val="0"/>
          <w:numId w:val="1001"/>
        </w:numPr>
        <w:pStyle w:val="Compact"/>
      </w:pPr>
      <w:r>
        <w:rPr>
          <w:bCs/>
          <w:b/>
        </w:rPr>
        <w:t xml:space="preserve">Vocational Education:</w:t>
      </w:r>
      <w:r>
        <w:t xml:space="preserve"> </w:t>
      </w:r>
      <w:r>
        <w:t xml:space="preserve">Increase funding for technical and vocational education and training (TVET) institutions specializing in plumbing, with curricula tailored to the specific needs of Ethiopian housing stock.</w:t>
      </w:r>
    </w:p>
    <w:p>
      <w:pPr>
        <w:numPr>
          <w:ilvl w:val="0"/>
          <w:numId w:val="1001"/>
        </w:numPr>
        <w:pStyle w:val="Compact"/>
      </w:pPr>
      <w:r>
        <w:rPr>
          <w:bCs/>
          <w:b/>
        </w:rPr>
        <w:t xml:space="preserve">Public Awareness:</w:t>
      </w:r>
      <w:r>
        <w:t xml:space="preserve"> </w:t>
      </w:r>
      <w:r>
        <w:t xml:space="preserve">Launch campaigns in Ethiopia Addis Ababa educating residents on the importance of hiring certified plumbers, thereby creating market demand for skilled labor.</w:t>
      </w:r>
    </w:p>
    <w:bookmarkEnd w:id="26"/>
    <w:bookmarkStart w:id="27" w:name="conclusion"/>
    <w:p>
      <w:pPr>
        <w:pStyle w:val="Heading2"/>
      </w:pPr>
      <w:r>
        <w:t xml:space="preserve">7. Conclusion</w:t>
      </w:r>
    </w:p>
    <w:p>
      <w:pPr>
        <w:pStyle w:val="FirstParagraph"/>
      </w:pPr>
      <w:r>
        <w:t xml:space="preserve">The development trajectory of Ethiopia Addis Ababa is inextricably linked to the efficiency and reliability of its water infrastructure. At the heart of this system lies the plumber, an often unsung hero whose expertise ensures that water reaches homes safely and wastewater is disposed of hygienically. As we look toward a future where Ethiopia Addis Ababa stands as a model for African urbanization, recognizing, training, and empowering plumbers must be a priority. By elevating the status of this profession, we enhance public health, protect the environment, and build a more resilient city.</w:t>
      </w:r>
    </w:p>
    <w:bookmarkEnd w:id="27"/>
    <w:bookmarkStart w:id="28" w:name="references"/>
    <w:p>
      <w:pPr>
        <w:pStyle w:val="Heading2"/>
      </w:pPr>
      <w:r>
        <w:t xml:space="preserve">References</w:t>
      </w:r>
    </w:p>
    <w:p>
      <w:pPr>
        <w:numPr>
          <w:ilvl w:val="0"/>
          <w:numId w:val="1002"/>
        </w:numPr>
        <w:pStyle w:val="Compact"/>
      </w:pPr>
      <w:r>
        <w:t xml:space="preserve">Addis Ababa Water and Sewerage Authority. (2022). *Annual Report on Urban Water Supply Coverage*. Ethiopia Addis Ababa.</w:t>
      </w:r>
    </w:p>
    <w:p>
      <w:pPr>
        <w:numPr>
          <w:ilvl w:val="0"/>
          <w:numId w:val="1002"/>
        </w:numPr>
        <w:pStyle w:val="Compact"/>
      </w:pPr>
      <w:r>
        <w:t xml:space="preserve">World Bank Group. (2019). *Ethiopia Urbanization Review: Land Policies for a Growing Urban Country*. Washington, DC.</w:t>
      </w:r>
    </w:p>
    <w:p>
      <w:pPr>
        <w:numPr>
          <w:ilvl w:val="0"/>
          <w:numId w:val="1002"/>
        </w:numPr>
        <w:pStyle w:val="Compact"/>
      </w:pPr>
      <w:r>
        <w:t xml:space="preserve">Federal Democratic Republic of Ethiopia Ministry of Water and Energy. (2021). *National Sanitation Strategy and Implementation Plan*. Addis Ababa.</w:t>
      </w:r>
    </w:p>
    <w:p>
      <w:pPr>
        <w:numPr>
          <w:ilvl w:val="0"/>
          <w:numId w:val="1002"/>
        </w:numPr>
        <w:pStyle w:val="Compact"/>
      </w:pPr>
      <w:r>
        <w:t xml:space="preserve">International Water Association. (2023). *Best Practices in Plumbing Maintenance for Emerging Cities*. Journal of Urban Infrastructure, 15(4),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Skilled Plumbers in Sustainable Urban Development: A Case Study of Ethiopia Addis Ababa</dc:title>
  <dc:creator/>
  <dc:language>en</dc:language>
  <cp:keywords/>
  <dcterms:created xsi:type="dcterms:W3CDTF">2026-07-29T08:03:34Z</dcterms:created>
  <dcterms:modified xsi:type="dcterms:W3CDTF">2026-07-29T08:03:34Z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