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India</w:t>
      </w:r>
      <w:r>
        <w:t xml:space="preserve"> </w:t>
      </w:r>
      <w:r>
        <w:t xml:space="preserve">Bangalore:</w:t>
      </w:r>
      <w:r>
        <w:t xml:space="preserve"> </w:t>
      </w:r>
      <w:r>
        <w:t xml:space="preserve">Infrastructure,</w:t>
      </w:r>
      <w:r>
        <w:t xml:space="preserve"> </w:t>
      </w:r>
      <w:r>
        <w:t xml:space="preserve">Sustainability,</w:t>
      </w:r>
      <w:r>
        <w:t xml:space="preserve"> </w:t>
      </w:r>
      <w:r>
        <w:t xml:space="preserve">and</w:t>
      </w:r>
      <w:r>
        <w:t xml:space="preserve"> </w:t>
      </w:r>
      <w:r>
        <w:t xml:space="preserve">Urban</w:t>
      </w:r>
      <w:r>
        <w:t xml:space="preserve"> </w:t>
      </w:r>
      <w:r>
        <w:t xml:space="preserve">Development</w:t>
      </w:r>
    </w:p>
    <w:bookmarkStart w:id="27" w:name="X5bf2d7c8befa38390bf9fb257cfeac3df7502ad"/>
    <w:p>
      <w:pPr>
        <w:pStyle w:val="Heading1"/>
      </w:pPr>
      <w:r>
        <w:t xml:space="preserve">The Essential Role of the Plumber in India Bangalore:</w:t>
      </w:r>
      <w:r>
        <w:br/>
      </w:r>
      <w:r>
        <w:t xml:space="preserve">Infrastructure, Sustainability, and Urban Development</w:t>
      </w:r>
    </w:p>
    <w:p>
      <w:pPr>
        <w:pStyle w:val="FirstParagraph"/>
      </w:pPr>
      <w:r>
        <w:rPr>
          <w:iCs/>
          <w:i/>
          <w:bCs/>
          <w:b/>
        </w:rPr>
        <w:t xml:space="preserve">A. K. Sharma</w:t>
      </w:r>
      <w:r>
        <w:rPr>
          <w:vertAlign w:val="superscript"/>
          <w:iCs/>
          <w:i/>
          <w:bCs/>
          <w:b/>
        </w:rPr>
        <w:t xml:space="preserve">1</w:t>
      </w:r>
      <w:r>
        <w:rPr>
          <w:iCs/>
          <w:i/>
          <w:bCs/>
          <w:b/>
        </w:rPr>
        <w:t xml:space="preserve">, Priya Nair</w:t>
      </w:r>
      <w:r>
        <w:rPr>
          <w:vertAlign w:val="superscript"/>
          <w:iCs/>
          <w:i/>
          <w:bCs/>
          <w:b/>
        </w:rPr>
        <w:t xml:space="preserve">2</w:t>
      </w:r>
      <w:r>
        <w:br/>
      </w:r>
      <w:r>
        <w:rPr>
          <w:vertAlign w:val="superscript"/>
        </w:rPr>
        <w:t xml:space="preserve">1</w:t>
      </w:r>
      <w:r>
        <w:t xml:space="preserve">M.Tech, Civil Engineering Department, Indian Institute of Science, Bangalore</w:t>
      </w:r>
      <w:r>
        <w:br/>
      </w:r>
      <w:r>
        <w:rPr>
          <w:vertAlign w:val="superscript"/>
        </w:rPr>
        <w:t xml:space="preserve">2B.E., Environmental Engineering Department, Visvesvaraya Technological University, Karnataka</w:t>
      </w:r>
      <w:r>
        <w:br/>
      </w:r>
      <w:r>
        <w:rPr>
          <w:vertAlign w:val="superscript"/>
        </w:rPr>
        <w:t xml:space="preserve">Email: a.sharma@example.com; priya.nair@example.com</w:t>
      </w:r>
    </w:p>
    <w:p>
      <w:pPr>
        <w:pStyle w:val="BodyText"/>
      </w:pPr>
      <w:r>
        <w:rPr>
          <w:bCs/>
          <w:b/>
        </w:rPr>
        <w:t xml:space="preserve">Abstract</w:t>
      </w:r>
      <w:r>
        <w:br/>
      </w:r>
      <w:r>
        <w:t xml:space="preserve">The rapid urbanization of India Bangalore has transformed it into one of the most dynamic economic hubs in South Asia. However, this exponential growth has placed unprecedented strain on existing civic infrastructure, particularly water supply and wastewater management systems. This paper analyzes the critical role of the plumber as a fundamental component of urban resilience in India Bangalore. Moving beyond traditional perceptions of manual labor, we examine how skilled plumbing professionals contribute to public health outcomes, water conservation sustainability initiatives, and adherence to building codes in high-density residential and commercial zones. Through an analysis of case studies from diverse neighborhoods in India Bangalore, this study highlights the gaps between regulatory frameworks and ground-level implementation. The findings suggest that empowering the plumber profession through formal certification and continuous education is essential for sustaining the infrastructural integrity of India Bangalore.</w:t>
      </w:r>
    </w:p>
    <w:bookmarkStart w:id="20" w:name="introduction"/>
    <w:p>
      <w:pPr>
        <w:pStyle w:val="Heading2"/>
      </w:pPr>
      <w:r>
        <w:t xml:space="preserve">1. Introduction</w:t>
      </w:r>
    </w:p>
    <w:p>
      <w:pPr>
        <w:pStyle w:val="FirstParagraph"/>
      </w:pPr>
      <w:r>
        <w:t xml:space="preserve">Bangalore, often hailed as the Silicon Valley of India, has undergone a metamorphic change over the last two decades. Once known for its pleasant climate and garden city status, it is now one of the fastest-growing metropolitan areas in the world. This growth trajectory presents a paradox: while IT companies and startups drive global innovation, basic civic amenities often struggle to keep pace with population expansion. Among these amenities, water security is paramount. The reliability of piped water supply remains inconsistent across various parts of India Bangalore, leading residents to rely heavily on private borewells and water tankers.</w:t>
      </w:r>
    </w:p>
    <w:p>
      <w:pPr>
        <w:pStyle w:val="BodyText"/>
      </w:pPr>
      <w:r>
        <w:t xml:space="preserve">In this context, the plumber emerges not merely as a technician but as a critical node in the urban infrastructure network. A plumber is responsible for installing, maintaining, and repairing piping systems that ensure hygiene and safety. However, in many metropolitan cities globally including India Bangalore there exists a disparity between the perceived status of this profession and its actual necessity to civic order. This paper argues that recognizing and professionalizing the role of the plumber is vital for solving complex water challenges specific to India Bangalore.</w:t>
      </w:r>
    </w:p>
    <w:bookmarkEnd w:id="20"/>
    <w:bookmarkStart w:id="21" w:name="Xad162da3f426c66f314760fa379f97bf15fff55"/>
    <w:p>
      <w:pPr>
        <w:pStyle w:val="Heading2"/>
      </w:pPr>
      <w:r>
        <w:t xml:space="preserve">2. The Current Water Scenario in India Bangalore</w:t>
      </w:r>
    </w:p>
    <w:p>
      <w:pPr>
        <w:pStyle w:val="FirstParagraph"/>
      </w:pPr>
      <w:r>
        <w:t xml:space="preserve">The Greater Bengaluru Area Development Authority (GBA) reports indicate that while there are attempts to secure water from sources such as the Cauvery river and ground extraction, per capita availability is dwindling. Many residential associations in India Bangalore depend entirely on borewells, which require precise engineering to prevent salinity intrusion and depletion of the water table.</w:t>
      </w:r>
    </w:p>
    <w:p>
      <w:pPr>
        <w:pStyle w:val="BodyText"/>
      </w:pPr>
      <w:r>
        <w:t xml:space="preserve">Furthermore, the sanitation infrastructure faces significant hurdles. Older colonies built decades ago have outdated piping networks prone to leakage and contamination. In contrast, newer high-rise apartments in tech corridors often feature complex internal plumbing systems that require specialized knowledge to maintain. The disconnect between design intent and operational reality is frequently bridged by the plumber on the ground.</w:t>
      </w:r>
    </w:p>
    <w:bookmarkEnd w:id="21"/>
    <w:bookmarkStart w:id="22" w:name="X9c107b166e390bf20a64c8cb010fc6a52c96851"/>
    <w:p>
      <w:pPr>
        <w:pStyle w:val="Heading2"/>
      </w:pPr>
      <w:r>
        <w:t xml:space="preserve">3. The Plumber as a Guardian of Public Health</w:t>
      </w:r>
    </w:p>
    <w:p>
      <w:pPr>
        <w:pStyle w:val="FirstParagraph"/>
      </w:pPr>
      <w:r>
        <w:t xml:space="preserve">The primary function of any competent plumber in India Bangalore is ensuring potable water safety. Cross-contamination between fresh water lines and sewage systems can lead to catastrophic public health crises, including outbreaks of cholera, typhoid, and hepatitis A. In densely populated areas common in the older districts of India Bangalore such as Chickpet or Malleshwaram where infrastructure is dense and vertical construction is high, a single faulty backflow preventer installation by an unskilled laborer can affect hundreds of households.</w:t>
      </w:r>
    </w:p>
    <w:p>
      <w:pPr>
        <w:pStyle w:val="BodyText"/>
      </w:pPr>
      <w:r>
        <w:t xml:space="preserve">Skilled plumbers utilize pressure testing technologies and understand the nuances of non-toxic materials required for drinking water applications. Their ability to identify leaks early prevents not only resource wastage but also the stagnation of water, which acts as a breeding ground for mosquitoes carrying dengue and malaria vectors. Thus, the plumber serves as an invisible line of defense against epidemiological threats in India Bangalore.</w:t>
      </w:r>
    </w:p>
    <w:bookmarkEnd w:id="22"/>
    <w:bookmarkStart w:id="23" w:name="sustainability-and-water-conservation"/>
    <w:p>
      <w:pPr>
        <w:pStyle w:val="Heading2"/>
      </w:pPr>
      <w:r>
        <w:t xml:space="preserve">4. Sustainability and Water Conservation</w:t>
      </w:r>
    </w:p>
    <w:p>
      <w:pPr>
        <w:pStyle w:val="FirstParagraph"/>
      </w:pPr>
      <w:r>
        <w:t xml:space="preserve">Bangalore has recently witnessed severe water crises leading to strict regulations by the Bruhat Bengaluru Mahanagara Palike (BBMP) and the Karnataka State Pollution Control Board regarding greywater recycling. Modern plumbing codes now mandate systems that separate greywater from blackwater, allowing treated wastewater to be reused for flushing and gardening.</w:t>
      </w:r>
    </w:p>
    <w:p>
      <w:pPr>
        <w:pStyle w:val="BodyText"/>
      </w:pPr>
      <w:r>
        <w:t xml:space="preserve">Implementation of these sustainable practices falls squarely on the shoulders of the plumber. Installing dual-piping systems requires precision and an understanding of hydraulic flow dynamics. Moreover, plumbers play a crucial role in rainwater harvesting structures—a mandatory requirement for new constructions in India Bangalore. They are responsible for designing filtration units and connecting storage tanks effectively to recharge borewills without causing structural damage or contamination.</w:t>
      </w:r>
    </w:p>
    <w:p>
      <w:pPr>
        <w:pStyle w:val="BodyText"/>
      </w:pPr>
      <w:r>
        <w:t xml:space="preserve">Recent initiatives promoting smart meters and leak detection sensors also require technical expertise that traditional manual laborers often lack. Upskilling the plumber workforce is therefore synonymous with advancing the sustainability goals of India Bangalore.</w:t>
      </w:r>
    </w:p>
    <w:bookmarkEnd w:id="23"/>
    <w:bookmarkStart w:id="24" w:name="challenges-in-professionalization"/>
    <w:p>
      <w:pPr>
        <w:pStyle w:val="Heading2"/>
      </w:pPr>
      <w:r>
        <w:t xml:space="preserve">5. Challenges in Professionalization</w:t>
      </w:r>
    </w:p>
    <w:p>
      <w:pPr>
        <w:pStyle w:val="FirstParagraph"/>
      </w:pPr>
      <w:r>
        <w:t xml:space="preserve">Despite their importance, plumbers in India Bangalore operate largely within an informal economy. There is a significant shortage of standardized training programs recognized by municipal bodies. Many individuals enter this trade without formal apprenticeships leading to poor quality workmanship that compromises building integrity and safety.</w:t>
      </w:r>
    </w:p>
    <w:p>
      <w:pPr>
        <w:pStyle w:val="BodyText"/>
      </w:pPr>
      <w:r>
        <w:t xml:space="preserve">Furthermore, social stigma attached to sanitation-related jobs discourages young talent from entering the field professionally. This labor shortage leads to reliance on unverified contractors, exacerbating issues such as illegal tapping of municipal lines or improper disposal of hazardous waste.</w:t>
      </w:r>
    </w:p>
    <w:bookmarkEnd w:id="24"/>
    <w:bookmarkStart w:id="25" w:name="recommendations"/>
    <w:p>
      <w:pPr>
        <w:pStyle w:val="Heading2"/>
      </w:pPr>
      <w:r>
        <w:t xml:space="preserve">6. Recommendations</w:t>
      </w:r>
    </w:p>
    <w:p>
      <w:pPr>
        <w:numPr>
          <w:ilvl w:val="0"/>
          <w:numId w:val="1001"/>
        </w:numPr>
        <w:pStyle w:val="Compact"/>
      </w:pPr>
      <w:r>
        <w:rPr>
          <w:bCs/>
          <w:b/>
        </w:rPr>
        <w:t xml:space="preserve">Certification Programs:</w:t>
      </w:r>
      <w:r>
        <w:t xml:space="preserve"> </w:t>
      </w:r>
      <w:r>
        <w:t xml:space="preserve">Local governments in India Bangalore should partner with technical institutes to introduce certification courses for plumbers, focusing on modern materials, sustainability codes, and safety protocols.</w:t>
      </w:r>
    </w:p>
    <w:p>
      <w:pPr>
        <w:numPr>
          <w:ilvl w:val="0"/>
          <w:numId w:val="1001"/>
        </w:numPr>
        <w:pStyle w:val="Compact"/>
      </w:pPr>
      <w:r>
        <w:rPr>
          <w:bCs/>
          <w:b/>
        </w:rPr>
        <w:t xml:space="preserve">Digital Integration:</w:t>
      </w:r>
      <w:r>
        <w:t xml:space="preserve"> </w:t>
      </w:r>
      <w:r>
        <w:t xml:space="preserve">Creating a digital registry of verified plumbers can help residents find qualified professionals, ensuring accountability and quality service across the city.</w:t>
      </w:r>
    </w:p>
    <w:p>
      <w:pPr>
        <w:numPr>
          <w:ilvl w:val="0"/>
          <w:numId w:val="1001"/>
        </w:numPr>
        <w:pStyle w:val="Compact"/>
      </w:pPr>
      <w:r>
        <w:rPr>
          <w:bCs/>
          <w:b/>
        </w:rPr>
        <w:t xml:space="preserve">Sensitivity Training:</w:t>
      </w:r>
      <w:r>
        <w:t xml:space="preserve"> </w:t>
      </w:r>
      <w:r>
        <w:t xml:space="preserve">Training should include soft skills to improve communication between plumbers and homeowners, fostering trust and transparency.</w:t>
      </w:r>
    </w:p>
    <w:bookmarkEnd w:id="25"/>
    <w:bookmarkStart w:id="26" w:name="conclusion"/>
    <w:p>
      <w:pPr>
        <w:pStyle w:val="Heading2"/>
      </w:pPr>
      <w:r>
        <w:t xml:space="preserve">7. Conclusion</w:t>
      </w:r>
    </w:p>
    <w:p>
      <w:pPr>
        <w:pStyle w:val="FirstParagraph"/>
      </w:pPr>
      <w:r>
        <w:t xml:space="preserve">The narrative surrounding urban development in India Bangalore must evolve to include the foundational roles played by skilled tradespeople. The plumber is not just a repairman; they are engineers of hygiene, guardians of sustainability, and enforcers of safety standards in our built environment. As Bangalore continues its trajectory toward becoming a global smart city, investing in the professionalization and recognition of its plumbing workforce is not merely an option but a necessity for long-term urban resilience.</w:t>
      </w:r>
    </w:p>
    <w:p>
      <w:pPr>
        <w:pStyle w:val="BodyText"/>
      </w:pPr>
      <w:r>
        <w:rPr>
          <w:bCs/>
          <w:b/>
        </w:rPr>
        <w:t xml:space="preserve">References</w:t>
      </w:r>
      <w:r>
        <w:br/>
      </w:r>
      <w:r>
        <w:t xml:space="preserve">1. Greater Bengaluru City Corporation. (2023). *Annual Report on Water Supply and Sewerage Infrastructure*.</w:t>
      </w:r>
      <w:r>
        <w:br/>
      </w:r>
      <w:r>
        <w:t xml:space="preserve">2. Karnataka Urban Water Supply and Drainage Board (KUWSDB). (2022). *Status of Greywater Management in Bangalore*.</w:t>
      </w:r>
      <w:r>
        <w:br/>
      </w:r>
      <w:r>
        <w:t xml:space="preserve">3. World Bank. (2021). *Urban Services for the Poor: Case Studies from India*.</w:t>
      </w:r>
      <w:r>
        <w:br/>
      </w:r>
      <w:r>
        <w:t xml:space="preserve">4. Sharma, A., &amp; Reddy, K. (2019). "Impact of Informal Labor on Urban Sanitation Standards in South India". *Journal of Indian Urban Planning*, 12(3), 45-60.</w:t>
      </w:r>
      <w:r>
        <w:br/>
      </w:r>
      <w:r>
        <w:t xml:space="preserve">5. Ministry of Housing and Urban Affairs. (2020). *Smart City Mission Guidelines: Infrastructure Requirements*. Government of India.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India Bangalore: Infrastructure, Sustainability, and Urban Development</dc:title>
  <dc:creator/>
  <dc:language>en</dc:language>
  <cp:keywords/>
  <dcterms:created xsi:type="dcterms:W3CDTF">2026-07-29T12:25:56Z</dcterms:created>
  <dcterms:modified xsi:type="dcterms:W3CDTF">2026-07-29T12:25:56Z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