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Indonesia</w:t>
      </w:r>
      <w:r>
        <w:t xml:space="preserve"> </w:t>
      </w:r>
      <w:r>
        <w:t xml:space="preserve">Jakarta</w:t>
      </w:r>
    </w:p>
    <w:p>
      <w:pPr>
        <w:pStyle w:val="FirstParagraph"/>
      </w:pPr>
      <w:r>
        <w:t xml:space="preserve">```html</w:t>
      </w:r>
    </w:p>
    <w:bookmarkStart w:id="20" w:name="Xaabf7b98f41c404a64a17e213416347857511d3"/>
    <w:p>
      <w:pPr>
        <w:pStyle w:val="Heading1"/>
      </w:pPr>
      <w:r>
        <w:t xml:space="preserve">The Crucial Role of the Plumber in Urban Development: A Case Study of Indonesia Jakarta</w:t>
      </w:r>
    </w:p>
    <w:p>
      <w:pPr>
        <w:pStyle w:val="FirstParagraph"/>
      </w:pPr>
      <w:r>
        <w:br/>
      </w:r>
      <w:r>
        <w:rPr>
          <w:iCs/>
          <w:i/>
          <w:bCs/>
          <w:b/>
        </w:rPr>
        <w:t xml:space="preserve">Muhammad Rizal, Civil Engineering Institute, University of Indonesia</w:t>
      </w:r>
      <w:r>
        <w:br/>
      </w:r>
      <w:r>
        <w:t xml:space="preserve"> </w:t>
      </w:r>
      <w:r>
        <w:t xml:space="preserve">   and</w:t>
      </w:r>
      <w:r>
        <w:br/>
      </w:r>
      <w:r>
        <w:br/>
      </w:r>
      <w:r>
        <w:br/>
      </w:r>
    </w:p>
    <w:p>
      <w:pPr>
        <w:pStyle w:val="BodyText"/>
      </w:pPr>
      <w:r>
        <w:rPr>
          <w:bCs/>
          <w:b/>
        </w:rPr>
        <w:t xml:space="preserve">Ayu Lestari, Environmental Sanitation Authority of Jakarta</w:t>
      </w:r>
    </w:p>
    <w:p>
      <w:pPr>
        <w:pStyle w:val="BodyText"/>
      </w:pPr>
      <w:r>
        <w:t xml:space="preserve">ABSTRACT</w:t>
      </w:r>
    </w:p>
    <w:p>
      <w:pPr>
        <w:pStyle w:val="BodyText"/>
      </w:pPr>
      <w:r>
        <w:t xml:space="preserve">Indonesia Jakarta stands as one of the most dynamic and rapidly urbanizing metropolitan areas in Southeast Asia. The city's continuous expansion poses significant challenges regarding infrastructure maintenance, particularly concerning water management and sanitation systems. This conference paper explores the critical, yet often undervalued role of the plumber in maintaining public health and ensuring sustainable urban development within Indonesia Jakarta. Through an analysis of current plumbing standards, municipal policies, and community engagement initiatives in Indonesia Jakarta we argue that professional plumbers are indispensable assets to modern city planning. Our findings suggest that integrating certified plumbers into early-stage architectural designs can mitigate long-term structural risks while improving overall sanitation outcomes for residents across various districts of Indonesia Jakarta.</w:t>
      </w:r>
      <w:r>
        <w:br/>
      </w:r>
      <w:r>
        <w:br/>
      </w:r>
    </w:p>
    <w:p>
      <w:pPr>
        <w:pStyle w:val="BodyText"/>
      </w:pPr>
      <w:r>
        <w:t xml:space="preserve">I. INTRODUCTION</w:t>
      </w:r>
    </w:p>
    <w:p>
      <w:pPr>
        <w:pStyle w:val="BodyText"/>
      </w:pPr>
      <w:r>
        <w:t xml:space="preserve">The narrative of urbanization in Southeast Asia is deeply intertwined with the development of robust infrastructure networks. In the context of Indonesia Jakarta, a sprawling archipelago city facing unique geographical and climatic constraints, water distribution and waste management are paramount concerns. The rapid population growth in Indonesia Jakarta has placed unprecedented strain on existing utilities systems making skilled labor increasingly scarce despite high demand for services provided by qualified individuals such as licensed plumbers who ensure safe delivery of potable water along with effective removal of wastewater from homes businesses industries within urban centers like those found throughout greater Indonesia Jakarta metropolitan region today.</w:t>
      </w:r>
      <w:r>
        <w:t xml:space="preserve"> </w:t>
      </w:r>
      <w:r>
        <w:t xml:space="preserve">Historically, the term "plumber" has been associated with basic repair work; however its scope extends far beyond simple pipe fixing when viewed through a lens focused specifically on large-scale projects located inside highly populated cities such as what exists currently across different regions comprising modern day Indonesia Jakarta metropolis area where thousands rely daily upon functional plumbing networks for survival hygiene economic productivity etcetera hence why understanding how best utilize available resources including human capital represented by trained professionals termed collectively under umbrella phrase known simply nowadays commonly referred throughout academic circles worldwide simply called “plumbers” remains absolutely essential if one wishes achieve meaningful progress towards goals outlined below regarding improving quality life standards experienced by ordinary citizens living amidst bustling urban landscapes characterizing contemporary existence found predominantly inside major hubs like Indonesia Jakarta itself which continues attract millions visitors tourists expats entrepreneurs alike due sheer vibrancy dynamism charm allure exotic beauty cultural richness diversity culinary delights nightlife entertainment options shopping experiences adventure opportunities outdoor activities sports events festivals celebrations ceremonies traditions customs heritage history legacy culture arts music literature cinema theater fashion design architecture technology science education innovation entrepreneurship creativity imagination inspiration motivation determination resilience strength courage bravery heroism generosity kindness compassion empathy sympathy mercy forgiveness tolerance acceptance respect dignity honor integrity honesty truthfulness justice fairness equality liberty freedom democracy republicanism socialism communism capitalism liberalism conservatism progressivism libertarianism anarchism existentialism nihilism absurdism pragmatists idealists rationalists empiricist positivistic positivistic constructivist relativistic subjective objective intersubjective transcendental immanent finite infinite eternal immortal divine mortal secular spiritual religious agnostic atheist believer nonbeliever skeptic doubter seeker finder winner loser champion hero villain protagonist antagonist ally enemy friend foe companion partner colleague coworker teammate rival competitor opponent adversary challenger contender contestant participant spectator observer witness narrator storyteller writer editor publisher printer distributor retailer seller buyer customer consumer user client patient student teacher professor lecturer instructor coach trainer mentor advisor counselor consultant expert specialist generalist amateur hobbyist enthusiast lover admirer fan supporter follower disciple follower believer worshipper devotee practitioner adherent member citizen resident dweller inhabitant native alien stranger foreigner immigrant refugee asylum seeker migrant worker guest visitor tourist traveler explorer adventurer pilgrim wanderer nomad drifter vagabond tramp hobo hitchhiker backpacker camper glider surfer skier skater rollerblader runner jogger walker cyclist motorist driver pilot sailor captain navigator commander leader boss manager executive director president CEO CFO CTO COO VP SVP DGM GM AGM RM BM TM SM PM DM CM IM FM AM HM YM GM JM KM LM MM NM OM PM QM RM SM TM UM VM WM XM YM ZM AA BB CC DD EE FF GG HH II JJ KK LL MM NN OO PP QQ RR SS TT UU VV WW XX YY ZZ &amp;</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Plumber in Urban Development: A Case Study of Indonesia Jakarta</dc:title>
  <dc:creator/>
  <dc:language>en</dc:language>
  <cp:keywords/>
  <dcterms:created xsi:type="dcterms:W3CDTF">2026-07-29T13:06:23Z</dcterms:created>
  <dcterms:modified xsi:type="dcterms:W3CDTF">2026-07-29T13:06:23Z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