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Plumber</w:t>
      </w:r>
      <w:r>
        <w:t xml:space="preserve"> </w:t>
      </w:r>
      <w:r>
        <w:t xml:space="preserve">in</w:t>
      </w:r>
      <w:r>
        <w:t xml:space="preserve"> </w:t>
      </w:r>
      <w:r>
        <w:t xml:space="preserve">the</w:t>
      </w:r>
      <w:r>
        <w:t xml:space="preserve"> </w:t>
      </w:r>
      <w:r>
        <w:t xml:space="preserve">Urban</w:t>
      </w:r>
      <w:r>
        <w:t xml:space="preserve"> </w:t>
      </w:r>
      <w:r>
        <w:t xml:space="preserve">Infrastructure</w:t>
      </w:r>
      <w:r>
        <w:t xml:space="preserve"> </w:t>
      </w:r>
      <w:r>
        <w:t xml:space="preserve">of</w:t>
      </w:r>
      <w:r>
        <w:t xml:space="preserve"> </w:t>
      </w:r>
      <w:r>
        <w:t xml:space="preserve">Italy</w:t>
      </w:r>
      <w:r>
        <w:t xml:space="preserve"> </w:t>
      </w:r>
      <w:r>
        <w:t xml:space="preserve">Milan</w:t>
      </w:r>
    </w:p>
    <w:bookmarkStart w:id="28" w:name="X9c80b75cd4ffe1be8e1fd3dceaf048c3a0fb242"/>
    <w:p>
      <w:pPr>
        <w:pStyle w:val="Heading1"/>
      </w:pPr>
      <w:r>
        <w:t xml:space="preserve">The Role of the Professional Plumber in the Urban Infrastructure of Italy Milan</w:t>
      </w:r>
    </w:p>
    <w:p>
      <w:pPr>
        <w:pStyle w:val="FirstParagraph"/>
      </w:pPr>
      <w:r>
        <w:rPr>
          <w:bCs/>
          <w:b/>
        </w:rPr>
        <w:t xml:space="preserve">Abstract:</w:t>
      </w:r>
      <w:r>
        <w:br/>
      </w:r>
      <w:r>
        <w:t xml:space="preserve">This conference paper examines the critical function of the skilled plumber within the complex urban fabric of Italy Milan. As a global hub for finance, design, and fashion, Milan faces unique challenges regarding water management, historic infrastructure preservation, and modern sustainability standards. This study analyzes how traditional craftsmanship meets contemporary engineering demands in one Europe's most dynamic cities.</w:t>
      </w:r>
    </w:p>
    <w:bookmarkStart w:id="20" w:name="introduction"/>
    <w:p>
      <w:pPr>
        <w:pStyle w:val="Heading2"/>
      </w:pPr>
      <w:r>
        <w:t xml:space="preserve">1. Introduction</w:t>
      </w:r>
    </w:p>
    <w:p>
      <w:pPr>
        <w:pStyle w:val="FirstParagraph"/>
      </w:pPr>
      <w:r>
        <w:t xml:space="preserve">Milan stands as the economic heartbeat of Northern Italy and a symbol of modern European urbanism. However, beneath its sleek skyscrapers and historic piazzas lies an intricate network of water systems that require meticulous maintenance. The role of the plumber in this context extends far beyond simple repair; it encompasses heritage conservation, environmental sustainability, and public health safety. This paper explores the multifaceted responsibilities of the professional plumber in Italy Milan, highlighting how these experts ensure the city remains livable and functional.</w:t>
      </w:r>
    </w:p>
    <w:bookmarkEnd w:id="20"/>
    <w:bookmarkStart w:id="21" w:name="X638d2cbcf2363318ddfd324bafc10a4a06668ed"/>
    <w:p>
      <w:pPr>
        <w:pStyle w:val="Heading2"/>
      </w:pPr>
      <w:r>
        <w:t xml:space="preserve">2. Historical Context: Plumbing in a Historic Metropolis</w:t>
      </w:r>
    </w:p>
    <w:p>
      <w:pPr>
        <w:pStyle w:val="FirstParagraph"/>
      </w:pPr>
      <w:r>
        <w:t xml:space="preserve">The infrastructure of Italy Milan dates back centuries, with many buildings retaining original piping systems that coexist with modern updates. In historic districts such as Brera or near the Duomo, plumbers must navigate narrow corridors and fragile masonry without causing damage to protected architectural elements. This requires a specialized skill set that blends traditional techniques with modern diagnostic tools.</w:t>
      </w:r>
    </w:p>
    <w:p>
      <w:pPr>
        <w:pStyle w:val="BodyText"/>
      </w:pPr>
      <w:r>
        <w:t xml:space="preserve">Unlike in newer cities where infrastructure can be replaced entirely, Milan demands a delicate balance between preservation and innovation. Professional plumbers here often collaborate with architects and historians to ensure that any intervention respects the aesthetic and structural integrity of the building while upgrading functional systems. This synergy is crucial for maintaining the charm that attracts millions of tourists annually.</w:t>
      </w:r>
    </w:p>
    <w:bookmarkEnd w:id="21"/>
    <w:bookmarkStart w:id="22" w:name="X1f4c6fa738095c37ad19081341b9d5addadce3a"/>
    <w:p>
      <w:pPr>
        <w:pStyle w:val="Heading2"/>
      </w:pPr>
      <w:r>
        <w:t xml:space="preserve">3. Modern Challenges: Density and Sustainability</w:t>
      </w:r>
    </w:p>
    <w:p>
      <w:pPr>
        <w:pStyle w:val="FirstParagraph"/>
      </w:pPr>
      <w:r>
        <w:t xml:space="preserve">As one of Europe's most densely populated urban centers, Italy Milan faces significant pressure on its water resources. The demand for reliable hot and cold water supply in high-rise residential buildings, commercial offices, and hospitality venues is immense. Plumbers play a pivotal role in managing this demand through efficient system design and leak prevention.</w:t>
      </w:r>
    </w:p>
    <w:p>
      <w:pPr>
        <w:pStyle w:val="BodyText"/>
      </w:pPr>
      <w:r>
        <w:t xml:space="preserve">Sustainability has become a central theme in modern plumbing practices. In response to Italy's broader environmental goals, plumbers in Milan are increasingly installing water-saving fixtures, greywater recycling systems, and energy-efficient boilers. These technologies reduce the city's carbon footprint and conserve precious water resources during periods of drought or high demand. The plumber acts not only as a technician but also as an advocate for sustainable living within the urban environment.</w:t>
      </w:r>
    </w:p>
    <w:bookmarkEnd w:id="22"/>
    <w:bookmarkStart w:id="23" w:name="Xc1bf6019d7c7f546cd756b019a9b2d8bdab0c79"/>
    <w:p>
      <w:pPr>
        <w:pStyle w:val="Heading2"/>
      </w:pPr>
      <w:r>
        <w:t xml:space="preserve">4. Regulatory Compliance and Safety Standards</w:t>
      </w:r>
    </w:p>
    <w:p>
      <w:pPr>
        <w:pStyle w:val="FirstParagraph"/>
      </w:pPr>
      <w:r>
        <w:t xml:space="preserve">The plumbing industry in Italy Milan is governed by strict national and regional regulations aimed at ensuring public health and safety. Compliance with these standards is non-negotiable, as failures can lead to contamination, flooding, or structural damage. Professional plumbers must stay updated on the latest codes regarding sewage disposal, gas line installation, and potable water quality.</w:t>
      </w:r>
    </w:p>
    <w:p>
      <w:pPr>
        <w:pStyle w:val="BodyText"/>
      </w:pPr>
      <w:r>
        <w:t xml:space="preserve">Regular inspections and maintenance are mandated by law for many commercial establishments in Milan. Plumbers are responsible for conducting these checks, documenting compliance, and recommending upgrades where necessary. This regulatory framework ensures that the city's infrastructure remains safe for residents and visitors alike. Furthermore, plumbers must be certified to work with hazardous materials such as asbestos-containing pipes found in older buildings, requiring specialized training and safety protocols.</w:t>
      </w:r>
    </w:p>
    <w:bookmarkEnd w:id="23"/>
    <w:bookmarkStart w:id="24" w:name="X84aada204d40edf603494ebcf4cd6d61a66607c"/>
    <w:p>
      <w:pPr>
        <w:pStyle w:val="Heading2"/>
      </w:pPr>
      <w:r>
        <w:t xml:space="preserve">5. The Impact of Tourism on Plumbing Infrastructure</w:t>
      </w:r>
    </w:p>
    <w:p>
      <w:pPr>
        <w:pStyle w:val="FirstParagraph"/>
      </w:pPr>
      <w:r>
        <w:t xml:space="preserve">Milan hosts numerous international events, including the famous Fashion Week and the Milan Furniture Fair (Salone del Mobile). These events draw millions of visitors, placing temporary but intense strain on local plumbing systems. Hotels, restaurants, and exhibition centers experience spikes in water usage that can overwhelm outdated or poorly maintained infrastructure.</w:t>
      </w:r>
    </w:p>
    <w:p>
      <w:pPr>
        <w:pStyle w:val="BodyText"/>
      </w:pPr>
      <w:r>
        <w:t xml:space="preserve">Proactive maintenance by professional plumbers is essential to prevent disruptions during these critical periods. Emergency response teams are often on standby during major events to address leaks or blockages immediately. This readiness ensures that the city's reputation for efficiency and elegance is upheld, regardless of external pressures.</w:t>
      </w:r>
    </w:p>
    <w:bookmarkEnd w:id="24"/>
    <w:bookmarkStart w:id="25" w:name="X97ce5e98f4637df0eafdb227d6d9645eb1a4e90"/>
    <w:p>
      <w:pPr>
        <w:pStyle w:val="Heading2"/>
      </w:pPr>
      <w:r>
        <w:t xml:space="preserve">6. Technological Integration and Smart Plumbing</w:t>
      </w:r>
    </w:p>
    <w:p>
      <w:pPr>
        <w:pStyle w:val="FirstParagraph"/>
      </w:pPr>
      <w:r>
        <w:t xml:space="preserve">The adoption of Industry 4.0 technologies has begun to transform the plumbing sector in Italy Milan. Smart meters, leak detection sensors, and remote monitoring systems allow plumbers to identify issues before they become catastrophic failures. These tools enable predictive maintenance, reducing costs and minimizing downtime for businesses.</w:t>
      </w:r>
    </w:p>
    <w:p>
      <w:pPr>
        <w:pStyle w:val="BodyText"/>
      </w:pPr>
      <w:r>
        <w:t xml:space="preserve">Moreover, digital platforms facilitate communication between clients and service providers, streamlining scheduling and billing processes. This technological integration enhances the overall efficiency of the plumbing industry in Milan, allowing professionals to serve more customers effectively while maintaining high standards of quality.</w:t>
      </w:r>
    </w:p>
    <w:bookmarkEnd w:id="25"/>
    <w:bookmarkStart w:id="26" w:name="conclusion"/>
    <w:p>
      <w:pPr>
        <w:pStyle w:val="Heading2"/>
      </w:pPr>
      <w:r>
        <w:t xml:space="preserve">7. Conclusion</w:t>
      </w:r>
    </w:p>
    <w:p>
      <w:pPr>
        <w:pStyle w:val="FirstParagraph"/>
      </w:pPr>
      <w:r>
        <w:t xml:space="preserve">In conclusion, the plumber in Italy Milan occupies a vital position within the city's infrastructure ecosystem. Their work ensures that ancient traditions coexist with modern innovations, protecting both cultural heritage and public health. As Milan continues to grow and evolve, the demand for skilled plumbing professionals will only increase. Investing in training and technology for this workforce is essential for sustaining the city's status as a leading global metropolis.</w:t>
      </w:r>
    </w:p>
    <w:p>
      <w:pPr>
        <w:pStyle w:val="BodyText"/>
      </w:pPr>
      <w:r>
        <w:t xml:space="preserve">Future research should focus on developing specialized curricula that address the unique challenges faced by plumbers in historic urban environments like Italy Milan. By bridging the gap between traditional craftsmanship and modern technology, we can ensure that these indispensable professionals continue to thrive.</w:t>
      </w:r>
    </w:p>
    <w:bookmarkEnd w:id="26"/>
    <w:bookmarkStart w:id="27" w:name="references"/>
    <w:p>
      <w:pPr>
        <w:pStyle w:val="Heading2"/>
      </w:pPr>
      <w:r>
        <w:t xml:space="preserve">8. References</w:t>
      </w:r>
    </w:p>
    <w:p>
      <w:pPr>
        <w:pStyle w:val="FirstParagraph"/>
      </w:pPr>
      <w:r>
        <w:t xml:space="preserve">[1] Italian National Institute of Statistics (ISTAT), "Urban Infrastructure Report 2023," Rome, Italy.</w:t>
      </w:r>
    </w:p>
    <w:p>
      <w:pPr>
        <w:pStyle w:val="BodyText"/>
      </w:pPr>
      <w:r>
        <w:t xml:space="preserve">[2] Regional Government of Lombardy, "Environmental Regulations for Water Management in Urban Areas," Milan, 2022.</w:t>
      </w:r>
    </w:p>
    <w:p>
      <w:pPr>
        <w:pStyle w:val="BodyText"/>
      </w:pPr>
      <w:r>
        <w:t xml:space="preserve">[3] European Union Agency for Fundamental Rights (FRA), "Housing Conditions and Access to Basic Services in Major EU Cities," Brussels, 2021.</w:t>
      </w:r>
    </w:p>
    <w:p>
      <w:pPr>
        <w:pStyle w:val="BodyText"/>
      </w:pPr>
      <w:r>
        <w:t xml:space="preserve">[4] Municipal Department of Public Works of Milan, "Annual Maintenance Report on Water Networks," Milan, 2023.</w:t>
      </w:r>
    </w:p>
    <w:p>
      <w:pPr>
        <w:pStyle w:val="BodyText"/>
      </w:pPr>
      <w:r>
        <w:t xml:space="preserve">[5] Journal of Sustainable Urban Planning, "Green Infrastructure Solutions for Historic Cities," Vol. 14, Issue 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Professional Plumber in the Urban Infrastructure of Italy Milan</dc:title>
  <dc:creator/>
  <dc:language>en</dc:language>
  <cp:keywords/>
  <dcterms:created xsi:type="dcterms:W3CDTF">2026-07-29T08:05:18Z</dcterms:created>
  <dcterms:modified xsi:type="dcterms:W3CDTF">2026-07-29T08:05:18Z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