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Sustainable</w:t>
      </w:r>
      <w:r>
        <w:t xml:space="preserve"> </w:t>
      </w:r>
      <w:r>
        <w:t xml:space="preserve">Urban</w:t>
      </w:r>
      <w:r>
        <w:t xml:space="preserve"> </w:t>
      </w:r>
      <w:r>
        <w:t xml:space="preserve">Development</w:t>
      </w:r>
    </w:p>
    <w:p>
      <w:pPr>
        <w:pStyle w:val="FirstParagraph"/>
      </w:pPr>
      <w:r>
        <w:t xml:space="preserve">```html</w:t>
      </w:r>
    </w:p>
    <w:bookmarkStart w:id="29" w:name="X429aa049d614c20a8cf1b97f74050d2e84970d0"/>
    <w:p>
      <w:pPr>
        <w:pStyle w:val="Heading1"/>
      </w:pPr>
      <w:r>
        <w:t xml:space="preserve">The Role of Professional Plumbing in Sustainable Urban Development</w:t>
      </w:r>
    </w:p>
    <w:bookmarkStart w:id="20" w:name="X1c42e2ccfed2ad6f6fc541cc106837d65a66cab"/>
    <w:p>
      <w:pPr>
        <w:pStyle w:val="Heading2"/>
      </w:pPr>
      <w:r>
        <w:t xml:space="preserve">A Focus on Infrastructure Resilience and Public Health in Kenya, Nairobi</w:t>
      </w:r>
    </w:p>
    <w:p>
      <w:pPr>
        <w:pStyle w:val="FirstParagraph"/>
      </w:pPr>
      <w:r>
        <w:rPr>
          <w:bCs/>
          <w:b/>
        </w:rPr>
        <w:t xml:space="preserve">Abstract:</w:t>
      </w:r>
      <w:r>
        <w:br/>
      </w:r>
      <w:r>
        <w:t xml:space="preserve">This conference paper examines the critical importance of skilled</w:t>
      </w:r>
      <w:r>
        <w:t xml:space="preserve"> </w:t>
      </w:r>
      <w:r>
        <w:rPr>
          <w:bCs/>
          <w:b/>
        </w:rPr>
        <w:t xml:space="preserve">Plumber</w:t>
      </w:r>
      <w:r>
        <w:t xml:space="preserve"> </w:t>
      </w:r>
      <w:r>
        <w:t xml:space="preserve">services in addressing the infrastructural challenges faced by rapid urbanization in developing nations. Specifically, it analyzes the unique water management and sanitation issues within Kenya, with a primary case study focus on Nairobi. As Nairobi expands, the demand for reliable plumbing infrastructure becomes paramount for public health and economic stability. This paper argues that investing in professional plumbing standards is not merely a construction necessity but a cornerstone of sustainable urban policy.</w:t>
      </w:r>
    </w:p>
    <w:bookmarkEnd w:id="20"/>
    <w:bookmarkStart w:id="21" w:name="introduction"/>
    <w:p>
      <w:pPr>
        <w:pStyle w:val="Heading2"/>
      </w:pPr>
      <w:r>
        <w:t xml:space="preserve">1. Introduction</w:t>
      </w:r>
    </w:p>
    <w:p>
      <w:pPr>
        <w:pStyle w:val="FirstParagraph"/>
      </w:pPr>
      <w:r>
        <w:t xml:space="preserve">Nairobi, the capital city of Kenya, stands as a beacon of economic growth in East Africa. However, this rapid expansion presents significant challenges regarding urban infrastructure development and maintenance. Among these challenges, water supply systems and sanitation networks remain critical areas requiring immediate attention and professional intervention. The role of a skilled</w:t>
      </w:r>
      <w:r>
        <w:t xml:space="preserve"> </w:t>
      </w:r>
      <w:r>
        <w:rPr>
          <w:bCs/>
          <w:b/>
        </w:rPr>
        <w:t xml:space="preserve">Plumber</w:t>
      </w:r>
      <w:r>
        <w:t xml:space="preserve"> </w:t>
      </w:r>
      <w:r>
        <w:t xml:space="preserve">has evolved from simple repair work to becoming a vital component of public health infrastructure.</w:t>
      </w:r>
    </w:p>
    <w:p>
      <w:pPr>
        <w:pStyle w:val="BodyText"/>
      </w:pPr>
      <w:r>
        <w:t xml:space="preserve">In the context of Kenya, particularly in Nairobi's densely populated informal settlements as well as its growing commercial hubs, the reliability of water systems directly correlates with community health outcomes and economic productivity. This paper explores how professional plumbing services contribute to solving these issues and proposes policy recommendations for enhancing plumbing standards in</w:t>
      </w:r>
      <w:r>
        <w:t xml:space="preserve"> </w:t>
      </w:r>
      <w:r>
        <w:rPr>
          <w:bCs/>
          <w:b/>
        </w:rPr>
        <w:t xml:space="preserve">Kenya Nairobi</w:t>
      </w:r>
      <w:r>
        <w:t xml:space="preserve">.</w:t>
      </w:r>
    </w:p>
    <w:bookmarkEnd w:id="21"/>
    <w:bookmarkStart w:id="22" w:name="the-urban-water-crisis-in-nairobi"/>
    <w:p>
      <w:pPr>
        <w:pStyle w:val="Heading2"/>
      </w:pPr>
      <w:r>
        <w:t xml:space="preserve">2. The Urban Water Crisis in Nairobi</w:t>
      </w:r>
    </w:p>
    <w:p>
      <w:pPr>
        <w:pStyle w:val="FirstParagraph"/>
      </w:pPr>
      <w:r>
        <w:t xml:space="preserve">Nairobi faces a dual challenge: aging infrastructure in the city center and rapid, often unplanned, expansion on the periphery. The National Water and Sewerage Corporation (NWSC) struggles to meet the rising demand for potable water. Consequently, many residents rely on alternative water sources or private boreholes. In this context, the installation and maintenance of internal plumbing systems by certified</w:t>
      </w:r>
      <w:r>
        <w:t xml:space="preserve"> </w:t>
      </w:r>
      <w:r>
        <w:rPr>
          <w:bCs/>
          <w:b/>
        </w:rPr>
        <w:t xml:space="preserve">Plumber</w:t>
      </w:r>
      <w:r>
        <w:t xml:space="preserve"> </w:t>
      </w:r>
      <w:r>
        <w:t xml:space="preserve">professionals become essential.</w:t>
      </w:r>
    </w:p>
    <w:p>
      <w:pPr>
        <w:pStyle w:val="BodyText"/>
      </w:pPr>
      <w:r>
        <w:t xml:space="preserve">Poorly installed plumbing systems lead to significant water loss through leaks and contamination risks due to backflow. In</w:t>
      </w:r>
      <w:r>
        <w:t xml:space="preserve"> </w:t>
      </w:r>
      <w:r>
        <w:rPr>
          <w:bCs/>
          <w:b/>
        </w:rPr>
        <w:t xml:space="preserve">Kenya Nairobi</w:t>
      </w:r>
      <w:r>
        <w:t xml:space="preserve">, where cholera and typhoid outbreaks are periodic concerns, the integrity of household and commercial plumbing is a public health imperative. A professional</w:t>
      </w:r>
      <w:r>
        <w:t xml:space="preserve"> </w:t>
      </w:r>
      <w:r>
        <w:rPr>
          <w:bCs/>
          <w:b/>
        </w:rPr>
        <w:t xml:space="preserve">Plumber</w:t>
      </w:r>
      <w:r>
        <w:t xml:space="preserve"> </w:t>
      </w:r>
      <w:r>
        <w:t xml:space="preserve">ensures that connections to the main grid are sealed correctly, preventing sewage from contaminating clean water supplies.</w:t>
      </w:r>
    </w:p>
    <w:bookmarkEnd w:id="22"/>
    <w:bookmarkStart w:id="23" w:name="Xb5847a26e2b480a016f23d471e90654d474eb2c"/>
    <w:p>
      <w:pPr>
        <w:pStyle w:val="Heading2"/>
      </w:pPr>
      <w:r>
        <w:t xml:space="preserve">3. The Professional</w:t>
      </w:r>
      <w:r>
        <w:t xml:space="preserve"> </w:t>
      </w:r>
      <w:r>
        <w:rPr>
          <w:bCs/>
          <w:b/>
        </w:rPr>
        <w:t xml:space="preserve">Plumber</w:t>
      </w:r>
      <w:r>
        <w:t xml:space="preserve">: A Critical Stakeholder</w:t>
      </w:r>
    </w:p>
    <w:p>
      <w:pPr>
        <w:pStyle w:val="FirstParagraph"/>
      </w:pPr>
      <w:r>
        <w:t xml:space="preserve">The term "</w:t>
      </w:r>
      <w:r>
        <w:rPr>
          <w:bCs/>
          <w:b/>
        </w:rPr>
        <w:t xml:space="preserve">Plumber</w:t>
      </w:r>
      <w:r>
        <w:t xml:space="preserve">" often conjures images of basic repairs. However, in modern urban planning for cities like Nairobi, the professional</w:t>
      </w:r>
      <w:r>
        <w:t xml:space="preserve"> </w:t>
      </w:r>
      <w:r>
        <w:rPr>
          <w:bCs/>
          <w:b/>
        </w:rPr>
        <w:t xml:space="preserve">Plumber</w:t>
      </w:r>
      <w:r>
        <w:t xml:space="preserve"> </w:t>
      </w:r>
      <w:r>
        <w:t xml:space="preserve">is an engineer of fluid systems. Their expertise encompasses:</w:t>
      </w:r>
    </w:p>
    <w:p>
      <w:pPr>
        <w:numPr>
          <w:ilvl w:val="0"/>
          <w:numId w:val="1001"/>
        </w:numPr>
        <w:pStyle w:val="Compact"/>
      </w:pPr>
      <w:r>
        <w:rPr>
          <w:bCs/>
          <w:b/>
        </w:rPr>
        <w:t xml:space="preserve">Municipal Grid Connection:</w:t>
      </w:r>
      <w:r>
        <w:t xml:space="preserve"> </w:t>
      </w:r>
      <w:r>
        <w:t xml:space="preserve">Ensuring that buildings connect to Nairobi's water network without compromising pressure or quality.</w:t>
      </w:r>
    </w:p>
    <w:p>
      <w:pPr>
        <w:numPr>
          <w:ilvl w:val="0"/>
          <w:numId w:val="1001"/>
        </w:numPr>
        <w:pStyle w:val="Compact"/>
      </w:pPr>
      <w:r>
        <w:rPr>
          <w:bCs/>
          <w:b/>
        </w:rPr>
        <w:t xml:space="preserve">Rainwater Harvesting Systems:</w:t>
      </w:r>
      <w:r>
        <w:t xml:space="preserve"> </w:t>
      </w:r>
      <w:r>
        <w:t xml:space="preserve">With water scarcity becoming more frequent, installing efficient catchment and storage systems is vital. A skilled</w:t>
      </w:r>
      <w:r>
        <w:t xml:space="preserve"> </w:t>
      </w:r>
      <w:r>
        <w:rPr>
          <w:bCs/>
          <w:b/>
        </w:rPr>
        <w:t xml:space="preserve">Plumber</w:t>
      </w:r>
      <w:r>
        <w:t xml:space="preserve"> </w:t>
      </w:r>
      <w:r>
        <w:t xml:space="preserve">designs these systems to integrate seamlessly with existing household infrastructure.</w:t>
      </w:r>
    </w:p>
    <w:p>
      <w:pPr>
        <w:numPr>
          <w:ilvl w:val="0"/>
          <w:numId w:val="1001"/>
        </w:numPr>
        <w:pStyle w:val="Compact"/>
      </w:pPr>
      <w:r>
        <w:rPr>
          <w:bCs/>
          <w:b/>
        </w:rPr>
        <w:t xml:space="preserve">Sewerage and Waste Management:</w:t>
      </w:r>
      <w:r>
        <w:t xml:space="preserve"> </w:t>
      </w:r>
      <w:r>
        <w:t xml:space="preserve">Proper drainage design prevents flooding during Nairobi's heavy rainy seasons. Inadequate plumbing leads to stagnant water, creating breeding grounds for disease vectors.</w:t>
      </w:r>
    </w:p>
    <w:p>
      <w:pPr>
        <w:pStyle w:val="FirstParagraph"/>
      </w:pPr>
      <w:r>
        <w:t xml:space="preserve">In many informal settlements in Nairobi, DIY (Do-It-Yourself) repairs are common due to cost constraints. While understandable from an economic standpoint, this practice often exacerbates long-term problems. Professional</w:t>
      </w:r>
      <w:r>
        <w:t xml:space="preserve"> </w:t>
      </w:r>
      <w:r>
        <w:rPr>
          <w:bCs/>
          <w:b/>
        </w:rPr>
        <w:t xml:space="preserve">Plumber</w:t>
      </w:r>
      <w:r>
        <w:t xml:space="preserve"> </w:t>
      </w:r>
      <w:r>
        <w:t xml:space="preserve">services provide a sustainable solution by ensuring durability and compliance with safety codes.</w:t>
      </w:r>
    </w:p>
    <w:bookmarkEnd w:id="23"/>
    <w:bookmarkStart w:id="24" w:name="X7892d09026b568900a8778228286209266a9d11"/>
    <w:p>
      <w:pPr>
        <w:pStyle w:val="Heading2"/>
      </w:pPr>
      <w:r>
        <w:t xml:space="preserve">4. Case Study: Plumbing Interventions in Nairobi’s Informal Settlements</w:t>
      </w:r>
    </w:p>
    <w:p>
      <w:pPr>
        <w:pStyle w:val="FirstParagraph"/>
      </w:pPr>
      <w:r>
        <w:t xml:space="preserve">To understand the impact of professional plumbing, we examine interventions in areas like Kibera and Mathare. These neighborhoods face extreme pressure on water resources, with households often paying significantly more for water from private vendors than for piped water due to inefficiency and leakage.</w:t>
      </w:r>
    </w:p>
    <w:p>
      <w:pPr>
        <w:pStyle w:val="BodyText"/>
      </w:pPr>
      <w:r>
        <w:t xml:space="preserve">Recent pilot projects involving trained</w:t>
      </w:r>
      <w:r>
        <w:t xml:space="preserve"> </w:t>
      </w:r>
      <w:r>
        <w:rPr>
          <w:bCs/>
          <w:b/>
        </w:rPr>
        <w:t xml:space="preserve">Plumber</w:t>
      </w:r>
      <w:r>
        <w:t xml:space="preserve">s have shown promising results. By replacing makeshift pipes with standardized, durable materials and ensuring proper joint sealing, water wastage was reduced by up to 30%. This efficiency not only conserves the city's precious water resources but also reduces the financial burden on low-income families in</w:t>
      </w:r>
      <w:r>
        <w:t xml:space="preserve"> </w:t>
      </w:r>
      <w:r>
        <w:rPr>
          <w:bCs/>
          <w:b/>
        </w:rPr>
        <w:t xml:space="preserve">Kenya Nairobi</w:t>
      </w:r>
      <w:r>
        <w:t xml:space="preserve">.</w:t>
      </w:r>
    </w:p>
    <w:p>
      <w:pPr>
        <w:pStyle w:val="BodyText"/>
      </w:pPr>
      <w:r>
        <w:t xml:space="preserve">Furthermore, professional</w:t>
      </w:r>
      <w:r>
        <w:t xml:space="preserve"> </w:t>
      </w:r>
      <w:r>
        <w:rPr>
          <w:bCs/>
          <w:b/>
        </w:rPr>
        <w:t xml:space="preserve">Plumber</w:t>
      </w:r>
      <w:r>
        <w:t xml:space="preserve">s have introduced communal tap stands with improved hygiene facilities. These interventions require not just technical skill but an understanding of social dynamics, ensuring that the plumbing infrastructure is maintained by the community with proper training.</w:t>
      </w:r>
    </w:p>
    <w:bookmarkEnd w:id="24"/>
    <w:bookmarkStart w:id="25" w:name="X3c98948d2606d622d556e8aa02b4d46d6bf28ad"/>
    <w:p>
      <w:pPr>
        <w:pStyle w:val="Heading2"/>
      </w:pPr>
      <w:r>
        <w:t xml:space="preserve">5. Challenges Facing Plumbing Professionals in Kenya</w:t>
      </w:r>
    </w:p>
    <w:p>
      <w:pPr>
        <w:pStyle w:val="FirstParagraph"/>
      </w:pPr>
      <w:r>
        <w:t xml:space="preserve">Despite the clear benefits, several barriers hinder the widespread adoption of professional</w:t>
      </w:r>
      <w:r>
        <w:t xml:space="preserve"> </w:t>
      </w:r>
      <w:r>
        <w:rPr>
          <w:bCs/>
          <w:b/>
        </w:rPr>
        <w:t xml:space="preserve">Plumber</w:t>
      </w:r>
      <w:r>
        <w:t xml:space="preserve"> </w:t>
      </w:r>
      <w:r>
        <w:t xml:space="preserve">services in Nairobi:</w:t>
      </w:r>
    </w:p>
    <w:p>
      <w:pPr>
        <w:numPr>
          <w:ilvl w:val="0"/>
          <w:numId w:val="1002"/>
        </w:numPr>
        <w:pStyle w:val="Compact"/>
      </w:pPr>
      <w:r>
        <w:rPr>
          <w:bCs/>
          <w:b/>
        </w:rPr>
        <w:t xml:space="preserve">Lack of Standardization:</w:t>
      </w:r>
      <w:r>
        <w:br/>
      </w:r>
      <w:r>
        <w:t xml:space="preserve">The construction sector in Kenya often lacks strict enforcement of plumbing codes. This leads to substandard installations that fail prematurely.</w:t>
      </w:r>
    </w:p>
    <w:p>
      <w:pPr>
        <w:numPr>
          <w:ilvl w:val="0"/>
          <w:numId w:val="1002"/>
        </w:numPr>
        <w:pStyle w:val="Compact"/>
      </w:pPr>
      <w:r>
        <w:t xml:space="preserve">Economic Constraints:</w:t>
      </w:r>
      <w:r>
        <w:br/>
      </w:r>
      <w:r>
        <w:t xml:space="preserve">Clients in lower-income brackets may prioritize immediate costs over long-term reliability, opting for unqualified laborers instead of certified</w:t>
      </w:r>
      <w:r>
        <w:t xml:space="preserve"> </w:t>
      </w:r>
      <w:r>
        <w:rPr>
          <w:bCs/>
          <w:b/>
        </w:rPr>
        <w:t xml:space="preserve">Plumber</w:t>
      </w:r>
      <w:r>
        <w:t xml:space="preserve">s.</w:t>
      </w:r>
    </w:p>
    <w:p>
      <w:pPr>
        <w:numPr>
          <w:ilvl w:val="0"/>
          <w:numId w:val="1002"/>
        </w:numPr>
        <w:pStyle w:val="Compact"/>
      </w:pPr>
      <w:r>
        <w:t xml:space="preserve">Skill Gaps:</w:t>
      </w:r>
      <w:r>
        <w:br/>
      </w:r>
      <w:r>
        <w:t xml:space="preserve">There is a shortage of formally trained plumbing technicians in Nairobi. Vocational training centers need to expand their capacity to meet the growing demand.</w:t>
      </w:r>
    </w:p>
    <w:bookmarkEnd w:id="25"/>
    <w:bookmarkStart w:id="26" w:name="X84027e6f801d15f02120c9bf4ee4f60c2e4a8d2"/>
    <w:p>
      <w:pPr>
        <w:pStyle w:val="Heading2"/>
      </w:pPr>
      <w:r>
        <w:t xml:space="preserve">6. Policy Recommendations for Sustainable Development</w:t>
      </w:r>
    </w:p>
    <w:p>
      <w:pPr>
        <w:pStyle w:val="FirstParagraph"/>
      </w:pPr>
      <w:r>
        <w:t xml:space="preserve">To address these challenges, the following recommendations are proposed for stakeholders in</w:t>
      </w:r>
      <w:r>
        <w:t xml:space="preserve"> </w:t>
      </w:r>
      <w:r>
        <w:rPr>
          <w:bCs/>
          <w:b/>
        </w:rPr>
        <w:t xml:space="preserve">Kenya Nairobi</w:t>
      </w:r>
      <w:r>
        <w:t xml:space="preserve">:</w:t>
      </w:r>
    </w:p>
    <w:p>
      <w:pPr>
        <w:pStyle w:val="BlockText"/>
      </w:pPr>
      <w:r>
        <w:rPr>
          <w:bCs/>
          <w:b/>
        </w:rPr>
        <w:t xml:space="preserve">A. Regulatory Enforcement:</w:t>
      </w:r>
      <w:r>
        <w:br/>
      </w:r>
      <w:r>
        <w:t xml:space="preserve">The government must enforce building codes that mandate the involvement of registered</w:t>
      </w:r>
      <w:r>
        <w:t xml:space="preserve"> </w:t>
      </w:r>
      <w:r>
        <w:rPr>
          <w:bCs/>
          <w:b/>
        </w:rPr>
        <w:t xml:space="preserve">Plumber</w:t>
      </w:r>
      <w:r>
        <w:t xml:space="preserve">s for all new constructions and major renovations. Penalties should be imposed on non-compliance.</w:t>
      </w:r>
    </w:p>
    <w:p>
      <w:pPr>
        <w:pStyle w:val="BlockText"/>
      </w:pPr>
      <w:r>
        <w:t xml:space="preserve">B. Public-Private Partnerships:</w:t>
      </w:r>
      <w:r>
        <w:br/>
      </w:r>
      <w:r>
        <w:t xml:space="preserve">Collaborations between the Nairobi City County Government and plumbing service providers can lead to subsidized training programs for youths, creating a workforce of qualified</w:t>
      </w:r>
      <w:r>
        <w:t xml:space="preserve"> </w:t>
      </w:r>
      <w:r>
        <w:rPr>
          <w:bCs/>
          <w:b/>
        </w:rPr>
        <w:t xml:space="preserve">Plumber</w:t>
      </w:r>
      <w:r>
        <w:t xml:space="preserve">s.</w:t>
      </w:r>
    </w:p>
    <w:p>
      <w:pPr>
        <w:pStyle w:val="BlockText"/>
      </w:pPr>
      <w:r>
        <w:t xml:space="preserve">C. Community Education:</w:t>
      </w:r>
      <w:r>
        <w:br/>
      </w:r>
      <w:r>
        <w:t xml:space="preserve">Awareness campaigns should educate residents in</w:t>
      </w:r>
      <w:r>
        <w:t xml:space="preserve"> </w:t>
      </w:r>
      <w:r>
        <w:rPr>
          <w:bCs/>
          <w:b/>
        </w:rPr>
        <w:t xml:space="preserve">Kenya Nairobi</w:t>
      </w:r>
      <w:r>
        <w:t xml:space="preserve"> </w:t>
      </w:r>
      <w:r>
        <w:t xml:space="preserve">on the health and economic benefits of professional plumbing services. Understanding that a certified</w:t>
      </w:r>
      <w:r>
        <w:t xml:space="preserve"> </w:t>
      </w:r>
      <w:r>
        <w:rPr>
          <w:bCs/>
          <w:b/>
        </w:rPr>
        <w:t xml:space="preserve">Plumber</w:t>
      </w:r>
    </w:p>
    <w:bookmarkEnd w:id="26"/>
    <w:bookmarkStart w:id="27" w:name="conclusion"/>
    <w:p>
      <w:pPr>
        <w:pStyle w:val="Heading2"/>
      </w:pPr>
      <w:r>
        <w:t xml:space="preserve">7. Conclusion</w:t>
      </w:r>
    </w:p>
    <w:p>
      <w:pPr>
        <w:pStyle w:val="FirstParagraph"/>
      </w:pPr>
      <w:r>
        <w:t xml:space="preserve">The development of Nairobi cannot be decoupled from the reliability of its water infrastructure. The role of the</w:t>
      </w:r>
      <w:r>
        <w:t xml:space="preserve"> </w:t>
      </w:r>
      <w:r>
        <w:rPr>
          <w:bCs/>
          <w:b/>
        </w:rPr>
        <w:t xml:space="preserve">Plumber</w:t>
      </w:r>
      <w:r>
        <w:t xml:space="preserve">Kenya Nairobi, investing in professional plumbing services is an investment in human capital and urban resilience.</w:t>
      </w:r>
    </w:p>
    <w:p>
      <w:pPr>
        <w:pStyle w:val="BodyText"/>
      </w:pPr>
      <w:r>
        <w:t xml:space="preserve">As we look towards the future, it is imperative that policymakers, urban planners, and community leaders recognize the</w:t>
      </w:r>
      <w:r>
        <w:t xml:space="preserve"> </w:t>
      </w:r>
      <w:r>
        <w:rPr>
          <w:bCs/>
          <w:b/>
        </w:rPr>
        <w:t xml:space="preserve">Plumber</w:t>
      </w:r>
    </w:p>
    <w:p>
      <w:pPr>
        <w:pStyle w:val="BodyText"/>
      </w:pPr>
      <w:r>
        <w:t xml:space="preserve">In summary, the path to a healthier, more prosperous Nairobi lies in the pipes. It is through the expertise of dedicated</w:t>
      </w:r>
      <w:r>
        <w:t xml:space="preserve"> </w:t>
      </w:r>
      <w:r>
        <w:rPr>
          <w:bCs/>
          <w:b/>
        </w:rPr>
        <w:t xml:space="preserve">Plumber</w:t>
      </w:r>
      <w:r>
        <w:t xml:space="preserve">s that</w:t>
      </w:r>
      <w:r>
        <w:t xml:space="preserve"> </w:t>
      </w:r>
      <w:r>
        <w:rPr>
          <w:bCs/>
          <w:b/>
        </w:rPr>
        <w:t xml:space="preserve">Kenya Nairobi</w:t>
      </w:r>
      <w:r>
        <w:t xml:space="preserve"> </w:t>
      </w:r>
      <w:r>
        <w:t xml:space="preserve">can ensure clean water flows to every home, supporting a vibrant and sustainable future for all its citizens.</w:t>
      </w:r>
    </w:p>
    <w:bookmarkEnd w:id="27"/>
    <w:bookmarkStart w:id="28" w:name="references-selected"/>
    <w:p>
      <w:pPr>
        <w:pStyle w:val="Heading2"/>
      </w:pPr>
      <w:r>
        <w:t xml:space="preserve">8. References (Selected)</w:t>
      </w:r>
    </w:p>
    <w:p>
      <w:pPr>
        <w:numPr>
          <w:ilvl w:val="0"/>
          <w:numId w:val="1003"/>
        </w:numPr>
        <w:pStyle w:val="Compact"/>
      </w:pPr>
      <w:r>
        <w:t xml:space="preserve">National Water and Sewerage Corporation (NWSC). (2023). Annual Report on Water Coverage in Nairobi.</w:t>
      </w:r>
    </w:p>
    <w:p>
      <w:pPr>
        <w:numPr>
          <w:ilvl w:val="0"/>
          <w:numId w:val="1003"/>
        </w:numPr>
        <w:pStyle w:val="Compact"/>
      </w:pPr>
      <w:r>
        <w:t xml:space="preserve">Kenyatta, J., &amp; Omondi, P. (2021). "Informal Settlements and Water Access: A Case Study of Kibera." Journal of Urban Studies in Kenya.</w:t>
      </w:r>
    </w:p>
    <w:p>
      <w:pPr>
        <w:numPr>
          <w:ilvl w:val="0"/>
          <w:numId w:val="1003"/>
        </w:numPr>
        <w:pStyle w:val="Compact"/>
      </w:pPr>
      <w:r>
        <w:t xml:space="preserve">Nairobi City County Government. (2022). Integrated Development Plan: Infrastructure and Sanitation.</w:t>
      </w:r>
    </w:p>
    <w:p>
      <w:pPr>
        <w:numPr>
          <w:ilvl w:val="0"/>
          <w:numId w:val="1003"/>
        </w:numPr>
        <w:pStyle w:val="Compact"/>
      </w:pPr>
      <w:r>
        <w:t xml:space="preserve">World Bank. (2020). "Urban Services Delivery in Sub-Saharan Africa: The Role of Local Professionals." World Bank Publications.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Professional Plumbing in Sustainable Urban Development</dc:title>
  <dc:creator/>
  <dc:language>en</dc:language>
  <cp:keywords/>
  <dcterms:created xsi:type="dcterms:W3CDTF">2026-07-29T16:04:59Z</dcterms:created>
  <dcterms:modified xsi:type="dcterms:W3CDTF">2026-07-29T16:04:59Z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