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Professional</w:t>
      </w:r>
      <w:r>
        <w:t xml:space="preserve"> </w:t>
      </w:r>
      <w:r>
        <w:t xml:space="preserve">Plumbing</w:t>
      </w:r>
      <w:r>
        <w:t xml:space="preserve"> </w:t>
      </w:r>
      <w:r>
        <w:t xml:space="preserve">Standards</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Conference</w:t>
      </w:r>
      <w:r>
        <w:t xml:space="preserve"> </w:t>
      </w:r>
      <w:r>
        <w:t xml:space="preserve">Paper</w:t>
      </w:r>
    </w:p>
    <w:bookmarkStart w:id="27" w:name="Xae0502833cb84a24d46d62eeec1fc45a9ae3805"/>
    <w:p>
      <w:pPr>
        <w:pStyle w:val="Heading1"/>
      </w:pPr>
      <w:r>
        <w:t xml:space="preserve">The Evolution of Professional Plumbing Standards in New Zealand Wellington</w:t>
      </w:r>
    </w:p>
    <w:p>
      <w:pPr>
        <w:pStyle w:val="FirstParagraph"/>
      </w:pPr>
      <w:r>
        <w:rPr>
          <w:bCs/>
          <w:b/>
        </w:rPr>
        <w:t xml:space="preserve">Author:</w:t>
      </w:r>
      <w:r>
        <w:t xml:space="preserve"> </w:t>
      </w:r>
      <w:r>
        <w:t xml:space="preserve">John Doe, Senior Hydrologist and Municipal Infrastructure Analyst</w:t>
      </w:r>
      <w:r>
        <w:br/>
      </w:r>
      <w:r>
        <w:rPr>
          <w:bCs/>
          <w:b/>
        </w:rPr>
        <w:t xml:space="preserve">Date:</w:t>
      </w:r>
      <w:r>
        <w:t xml:space="preserve"> </w:t>
      </w:r>
      <w:r>
        <w:t xml:space="preserve">October 24, 2023</w:t>
      </w:r>
      <w:r>
        <w:br/>
      </w:r>
      <w:r>
        <w:rPr>
          <w:bCs/>
          <w:b/>
        </w:rPr>
        <w:t xml:space="preserve">Institution:</w:t>
      </w:r>
      <w:r>
        <w:t xml:space="preserve"> </w:t>
      </w:r>
      <w:r>
        <w:t xml:space="preserve">Institute of Civil Engineering, New Zealand</w:t>
      </w:r>
    </w:p>
    <w:bookmarkStart w:id="20" w:name="abstract"/>
    <w:p>
      <w:pPr>
        <w:pStyle w:val="Heading3"/>
      </w:pPr>
      <w:r>
        <w:t xml:space="preserve">Abstract</w:t>
      </w:r>
    </w:p>
    <w:p>
      <w:pPr>
        <w:pStyle w:val="FirstParagraph"/>
      </w:pPr>
      <w:r>
        <w:t xml:space="preserve">This paper examines the critical role of the modern Plumber within the urban infrastructure framework of New Zealand Wellington. As a city situated on active seismic zones and characterized by its unique topographical challenges, Wellington requires a highly specialized approach to water management and waste disposal. This study analyzes how traditional plumbing practices have evolved to meet stringent environmental regulations, seismic resilience codes, and sustainable development goals specific to the region. By focusing on the intersection of technical expertise, regulatory compliance, and community safety, this document highlights why professional certification remains paramount for any Plumber operating in New Zealand Wellington.</w:t>
      </w:r>
    </w:p>
    <w:bookmarkEnd w:id="20"/>
    <w:bookmarkStart w:id="21" w:name="introduction"/>
    <w:p>
      <w:pPr>
        <w:pStyle w:val="Heading2"/>
      </w:pPr>
      <w:r>
        <w:t xml:space="preserve">1. Introduction</w:t>
      </w:r>
    </w:p>
    <w:p>
      <w:pPr>
        <w:pStyle w:val="FirstParagraph"/>
      </w:pPr>
      <w:r>
        <w:t xml:space="preserve">The city of New Zealand Wellington stands as a testament to resilient urban planning amidst geological uncertainty. Located at the southern tip of the North Island, Wellington faces distinct environmental pressures, including high seismic activity and dense population centers built on hilly terrain. In this context, the infrastructure that lies beneath our streets—the water supply networks and sewage systems—is not merely utilitarian but vital for public health and safety. At the heart of maintaining this invisible network is the Plumber.</w:t>
      </w:r>
    </w:p>
    <w:p>
      <w:pPr>
        <w:pStyle w:val="BodyText"/>
      </w:pPr>
      <w:r>
        <w:t xml:space="preserve">However, the perception of a Plumber has shifted dramatically over the last two decades. No longer viewed simply as a tradesperson who fixes leaks, today’s Plumber in New Zealand Wellington is an integral part of civil engineering and environmental science. This paper argues that due to the specific geographical and regulatory landscape of New Zealand Wellington, the role of the Plumber must be understood through three lenses: seismic resilience, environmental sustainability, and rigorous professional certification.</w:t>
      </w:r>
    </w:p>
    <w:bookmarkEnd w:id="21"/>
    <w:bookmarkStart w:id="22" w:name="X3c55b3e6588aed3fd195d39bb622d22700c235e"/>
    <w:p>
      <w:pPr>
        <w:pStyle w:val="Heading2"/>
      </w:pPr>
      <w:r>
        <w:t xml:space="preserve">2. Seismic Resilience and Structural Integrity</w:t>
      </w:r>
    </w:p>
    <w:p>
      <w:pPr>
        <w:pStyle w:val="FirstParagraph"/>
      </w:pPr>
      <w:r>
        <w:t xml:space="preserve">New Zealand is one of the most seismically active regions on Earth. For Wellington specifically, the risk of significant ground movement poses a unique threat to underground infrastructure. Traditional rigid piping systems are susceptible to rupture during earthquakes, leading not only to water loss but potentially catastrophic contamination events if sewage lines intersect with potable water supplies.</w:t>
      </w:r>
    </w:p>
    <w:p>
      <w:pPr>
        <w:pStyle w:val="BodyText"/>
      </w:pPr>
      <w:r>
        <w:t xml:space="preserve">In response, the Building Code of New Zealand has introduced rigorous standards for the installation and maintenance of plumbing systems. A qualified Plumber in Wellington must now possess advanced knowledge in flexible joint technologies, seismic bracing requirements, and material selection that can withstand lateral ground movement. The modern Plumber utilizes materials such as high-density polyethylene (HDPE) and copper with specialized expansion joints to ensure system integrity during tremors.</w:t>
      </w:r>
    </w:p>
    <w:p>
      <w:pPr>
        <w:pStyle w:val="BodyText"/>
      </w:pPr>
      <w:r>
        <w:t xml:space="preserve">Furthermore, the retrofitting of older Wellington properties presents a significant challenge. Many homes built in the early 20th century lack seismic compliance. Here, the Plumber acts as a consultant and engineer, assessing risk factors and implementing upgrades that align with current Earthquake Commission (EQC) guidelines. This evolution underscores that proficiency in New Zealand Wellington is not just about technical skill but also about structural foresight.</w:t>
      </w:r>
    </w:p>
    <w:bookmarkEnd w:id="22"/>
    <w:bookmarkStart w:id="23" w:name="X78c27615df030c92eda8c148ac53be7ee297dab"/>
    <w:p>
      <w:pPr>
        <w:pStyle w:val="Heading2"/>
      </w:pPr>
      <w:r>
        <w:t xml:space="preserve">3. Environmental Sustainability and Water Conservation</w:t>
      </w:r>
    </w:p>
    <w:p>
      <w:pPr>
        <w:pStyle w:val="FirstParagraph"/>
      </w:pPr>
      <w:r>
        <w:t xml:space="preserve">New Zealand Wellington has recently prioritized sustainability, aiming to become carbon neutral and reducing pressure on local water catchments. The city’s geography, while beautiful, limits freshwater availability during summer droughts. Consequently, the role of the Plumber has expanded to include expertise in rainwater harvesting systems and greywater recycling.</w:t>
      </w:r>
    </w:p>
    <w:p>
      <w:pPr>
        <w:pStyle w:val="BodyText"/>
      </w:pPr>
      <w:r>
        <w:t xml:space="preserve">Modern plumbing codes in New Zealand Wellington encourage or mandate the installation of water-efficient fixtures. Plumbers are now tasked with designing integrated systems that capture rainwater from roofs for use in gardening and toilet flushing, thereby reducing the strain on municipal supplies. Additionally, advancements in wastewater treatment mean that local Plumbers must understand how to connect properties to advanced filtration systems approved by Wellington City Council.</w:t>
      </w:r>
    </w:p>
    <w:p>
      <w:pPr>
        <w:pStyle w:val="BodyText"/>
      </w:pPr>
      <w:r>
        <w:t xml:space="preserve">This shift requires continuous professional development. A Plumber who does not stay updated with the latest eco-friendly technologies risks non-compliance with increasingly strict environmental laws. The integration of smart metering and leak detection technology is another frontier, where Plumbers install sensors that alert homeowners to inefficiencies, promoting a culture of conservation across the city.</w:t>
      </w:r>
    </w:p>
    <w:bookmarkEnd w:id="23"/>
    <w:bookmarkStart w:id="24" w:name="regulatory-compliance-and-certification"/>
    <w:p>
      <w:pPr>
        <w:pStyle w:val="Heading2"/>
      </w:pPr>
      <w:r>
        <w:t xml:space="preserve">4. Regulatory Compliance and Certification</w:t>
      </w:r>
    </w:p>
    <w:p>
      <w:pPr>
        <w:pStyle w:val="FirstParagraph"/>
      </w:pPr>
      <w:r>
        <w:t xml:space="preserve">The professional landscape for Plumbers in New Zealand Wellington is heavily regulated by Plumbing Industry Registration Board (PIRB) standards. The "Three Strikes" rule for water service providers and strict licensing laws ensure that only certified professionals can carry out significant plumbing work. This regulatory framework protects public health but also demands a high level of accountability from every Plumber.</w:t>
      </w:r>
    </w:p>
    <w:p>
      <w:pPr>
        <w:pStyle w:val="BodyText"/>
      </w:pPr>
      <w:r>
        <w:t xml:space="preserve">In Wellington, the local council enforces additional bylaws regarding stormwater management and waste disposal due to the city’s steep hills and historical sewerage infrastructure challenges. Plumbers must navigate a complex web of national standards (NZS) and local territorial authority requirements. Failure to adhere to these protocols can result in severe penalties, highlighting the necessity for rigorous training and certification.</w:t>
      </w:r>
    </w:p>
    <w:p>
      <w:pPr>
        <w:pStyle w:val="BodyText"/>
      </w:pPr>
      <w:r>
        <w:t xml:space="preserve">Moreover, the rise of digital documentation means that Plumbers must maintain detailed records of their work for compliance audits. This administrative burden adds another layer of complexity to the profession, requiring Plumbers to be proficient not only with tools but also with software systems that track compliance data in real-time.</w:t>
      </w:r>
    </w:p>
    <w:bookmarkEnd w:id="24"/>
    <w:bookmarkStart w:id="25" w:name="the-future-outlook"/>
    <w:p>
      <w:pPr>
        <w:pStyle w:val="Heading2"/>
      </w:pPr>
      <w:r>
        <w:t xml:space="preserve">5. The Future Outlook</w:t>
      </w:r>
    </w:p>
    <w:p>
      <w:pPr>
        <w:pStyle w:val="FirstParagraph"/>
      </w:pPr>
      <w:r>
        <w:t xml:space="preserve">Looking ahead, the demand for skilled Plumbers in New Zealand Wellington will continue to grow. With climate change projections indicating more frequent extreme weather events, the need for robust drainage and flood prevention systems will intensify. Plumbers will increasingly be involved in "sponge city" concepts, where urban design absorbs rather than repels water.</w:t>
      </w:r>
    </w:p>
    <w:p>
      <w:pPr>
        <w:pStyle w:val="BodyText"/>
      </w:pPr>
      <w:r>
        <w:t xml:space="preserve">Additionally, technological advancements such as drone inspections of underground pipes and AI-driven leak detection will reshape the trade. The Plumber of the future must be tech-savvy, capable of interpreting data analytics to predict maintenance needs before failures occur. Education providers in New Zealand are already adapting curricula to include these digital competencies, ensuring that the workforce remains relevant.</w:t>
      </w:r>
    </w:p>
    <w:bookmarkEnd w:id="25"/>
    <w:bookmarkStart w:id="26" w:name="conclusion"/>
    <w:p>
      <w:pPr>
        <w:pStyle w:val="Heading2"/>
      </w:pPr>
      <w:r>
        <w:t xml:space="preserve">6. Conclusion</w:t>
      </w:r>
    </w:p>
    <w:p>
      <w:pPr>
        <w:pStyle w:val="FirstParagraph"/>
      </w:pPr>
      <w:r>
        <w:t xml:space="preserve">In conclusion, the role of the Plumber in New Zealand Wellington has transcended traditional boundaries. It is now a multidisciplinary profession that intersects with civil engineering, environmental science, and public policy. The unique challenges posed by seismic activity, coupled with a strong push for sustainability and strict regulatory oversight, necessitate a highly skilled and certified workforce.</w:t>
      </w:r>
    </w:p>
    <w:p>
      <w:pPr>
        <w:pStyle w:val="BodyText"/>
      </w:pPr>
      <w:r>
        <w:t xml:space="preserve">As Wellington continues to grow and adapt to its environment, the Plumber remains an essential guardian of public health and infrastructure resilience. Stakeholders in government, education, and industry must collaborate to support ongoing professional development. By recognizing the Plumber as a critical component of Wellington’s urban fabric, we can ensure a safer, more sustainable future for all residents.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Professional Plumbing Standards in New Zealand Wellington: A Conference Paper</dc:title>
  <dc:creator/>
  <dc:language>en</dc:language>
  <cp:keywords/>
  <dcterms:created xsi:type="dcterms:W3CDTF">2026-07-30T00:36:28Z</dcterms:created>
  <dcterms:modified xsi:type="dcterms:W3CDTF">2026-07-30T00:36:28Z</dcterms:modified>
</cp:coreProperties>
</file>

<file path=docProps/custom.xml><?xml version="1.0" encoding="utf-8"?>
<Properties xmlns="http://schemas.openxmlformats.org/officeDocument/2006/custom-properties" xmlns:vt="http://schemas.openxmlformats.org/officeDocument/2006/docPropsVTypes"/>
</file>