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Modern</w:t>
      </w:r>
      <w:r>
        <w:t xml:space="preserve"> </w:t>
      </w:r>
      <w:r>
        <w:t xml:space="preserve">Urban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Spain</w:t>
      </w:r>
      <w:r>
        <w:t xml:space="preserve"> </w:t>
      </w:r>
      <w:r>
        <w:t xml:space="preserve">Valencia</w:t>
      </w:r>
    </w:p>
    <w:p>
      <w:pPr>
        <w:pStyle w:val="FirstParagraph"/>
      </w:pPr>
      <w:r>
        <w:t xml:space="preserve">```html</w:t>
      </w:r>
    </w:p>
    <w:bookmarkStart w:id="29" w:name="Xc5abc3f7c88c8de2eb395d613ce1aceee55b976"/>
    <w:p>
      <w:pPr>
        <w:pStyle w:val="Heading1"/>
      </w:pPr>
      <w:r>
        <w:t xml:space="preserve">The Evolving Role of the Plumber in Modern Urban Infrastructure</w:t>
      </w:r>
    </w:p>
    <w:p>
      <w:pPr>
        <w:pStyle w:val="FirstParagraph"/>
      </w:pPr>
      <w:r>
        <w:rPr>
          <w:bCs/>
          <w:b/>
        </w:rPr>
        <w:t xml:space="preserve">A Critical Analysis of Residential and Commercial Plumbing Systems in Spain Valencia</w:t>
      </w:r>
    </w:p>
    <w:p>
      <w:pPr>
        <w:pStyle w:val="BodyText"/>
      </w:pPr>
      <w:r>
        <w:rPr>
          <w:iCs/>
          <w:i/>
        </w:rPr>
        <w:t xml:space="preserve">Juan Carlos Martinez, PhD Candidate</w:t>
      </w:r>
      <w:r>
        <w:br/>
      </w:r>
      <w:r>
        <w:rPr>
          <w:iCs/>
          <w:i/>
        </w:rPr>
        <w:t xml:space="preserve">Institute for Urban Sustainability Studies</w:t>
      </w:r>
      <w:r>
        <w:br/>
      </w:r>
      <w:r>
        <w:rPr>
          <w:iCs/>
          <w:i/>
        </w:rPr>
        <w:t xml:space="preserve">Valencia, Spain</w:t>
      </w:r>
    </w:p>
    <w:bookmarkStart w:id="20" w:name="abstract"/>
    <w:p>
      <w:pPr>
        <w:pStyle w:val="Heading3"/>
      </w:pPr>
      <w:r>
        <w:t xml:space="preserve">Abstract</w:t>
      </w:r>
    </w:p>
    <w:p>
      <w:pPr>
        <w:pStyle w:val="FirstParagraph"/>
      </w:pPr>
      <w:r>
        <w:t xml:space="preserve">This conference paper explores the critical transformation of the plumbing profession within the specific socio-economic and climatic context of Spain Valencia. As urban density increases and climate change exacerbates water scarcity issues in Southern Europe, traditional maintenance roles are shifting toward integrated sustainability management. This study analyzes the technical requirements, regulatory frameworks, and environmental impacts associated with modern plumbing services in Spain Valencia. It argues that the contemporary plumber is no longer merely a repair technician but a vital component of urban resilience strategies. By examining case studies from residential developments and commercial infrastructures in Valencia, this paper highlights the necessity for specialized training in water-efficient technologies and sustainable waste management.</w:t>
      </w:r>
    </w:p>
    <w:p>
      <w:pPr>
        <w:pStyle w:val="BodyText"/>
      </w:pPr>
      <w:r>
        <w:rPr>
          <w:bCs/>
          <w:b/>
        </w:rPr>
        <w:t xml:space="preserve">Keywords:</w:t>
      </w:r>
      <w:r>
        <w:t xml:space="preserve"> </w:t>
      </w:r>
      <w:r>
        <w:t xml:space="preserve">Plumbing Infrastructure, Spain Valencia, Water Sustainability, Urban Resilience, Technical Training</w:t>
      </w:r>
    </w:p>
    <w:bookmarkEnd w:id="20"/>
    <w:bookmarkStart w:id="21" w:name="introduction"/>
    <w:p>
      <w:pPr>
        <w:pStyle w:val="Heading2"/>
      </w:pPr>
      <w:r>
        <w:t xml:space="preserve">1. Introduction</w:t>
      </w:r>
    </w:p>
    <w:p>
      <w:pPr>
        <w:pStyle w:val="FirstParagraph"/>
      </w:pPr>
      <w:r>
        <w:t xml:space="preserve">The city of Valencia, located on the eastern coast of Spain known as "Spain Valencia" in many international contexts due to its distinct cultural and geographical identity, represents a unique intersection of historical heritage and modern urban demands. For centuries, this region has been renowned for its advanced water management systems, dating back to the ancient Roman aqueducts and the medieval Turia river diversions. However, in the 21st century, the challenges facing urban infrastructure have shifted from simple conveyance to complex sustainability management.</w:t>
      </w:r>
    </w:p>
    <w:p>
      <w:pPr>
        <w:pStyle w:val="BodyText"/>
      </w:pPr>
      <w:r>
        <w:t xml:space="preserve">At the heart of this transition lies a pivotal professional figure: the plumber. Traditionally viewed as a tradesperson focused on fixing leaks and installing pipes, the role of the plumber in Spain Valencia is undergoing a profound evolution. Driven by European Union directives on water conservation and local municipal regulations in Valencia designed to mitigate drought risks, modern plumbing services now require expertise that spans hydraulic engineering, environmental science, and smart technology integration. This paper aims to dissect this transformation, providing an academic overview of how the plumber serves as a linchpin in the sustainable development of Spain Valencia.</w:t>
      </w:r>
    </w:p>
    <w:bookmarkEnd w:id="21"/>
    <w:bookmarkStart w:id="22" w:name="Xb459bc882a1c25fadba7ef5b83ea34e8cc5c464"/>
    <w:p>
      <w:pPr>
        <w:pStyle w:val="Heading2"/>
      </w:pPr>
      <w:r>
        <w:t xml:space="preserve">2. The Historical Context of Water Management in Spain Valencia</w:t>
      </w:r>
    </w:p>
    <w:p>
      <w:pPr>
        <w:pStyle w:val="FirstParagraph"/>
      </w:pPr>
      <w:r>
        <w:t xml:space="preserve">To understand the current state of plumbing services in Spain Valencia, one must appreciate its historical precedence. The "Tribunal de las Aguas" (Tribunal of the Waters), a weekly gathering that resolves irrigation disputes, is a testament to the region's long-standing relationship with water. However, this heritage also imposes strict regulatory environments on modern infrastructure projects.</w:t>
      </w:r>
    </w:p>
    <w:p>
      <w:pPr>
        <w:pStyle w:val="BodyText"/>
      </w:pPr>
      <w:r>
        <w:t xml:space="preserve">In recent decades, Spain Valencia has faced severe hydrological stress. The decline in rainfall and the increasing frequency of extreme weather events have necessitated a re-evaluation of how water is used and wasted within urban settings. Consequently, local authorities have implemented rigorous codes requiring high-efficiency fixtures in all new constructions and major renovations. These regulations place significant responsibility on the plumber to ensure compliance not just with basic functionality but with environmental performance standards.</w:t>
      </w:r>
    </w:p>
    <w:bookmarkEnd w:id="22"/>
    <w:bookmarkStart w:id="23" w:name="X749b3ced4b524f48cfc38d8ead77f6cfc520162"/>
    <w:p>
      <w:pPr>
        <w:pStyle w:val="Heading2"/>
      </w:pPr>
      <w:r>
        <w:t xml:space="preserve">3. Technical Evolution: From Repair to Integration</w:t>
      </w:r>
    </w:p>
    <w:p>
      <w:pPr>
        <w:pStyle w:val="FirstParagraph"/>
      </w:pPr>
      <w:r>
        <w:t xml:space="preserve">The modern plumber in Spain Valencia is increasingly engaged with integrated building systems. No longer limited to copper and PVC piping, contemporary plumbers must navigate complex networks involving greywater recycling systems, rainwater harvesting units, and smart metering devices. In the bustling urban centers of Spain Valencia, particularly in new developments near the Albufera natural park or in the revitalized city center, efficiency is paramount.</w:t>
      </w:r>
    </w:p>
    <w:p>
      <w:pPr>
        <w:pStyle w:val="BodyText"/>
      </w:pPr>
      <w:r>
        <w:t xml:space="preserve">A key aspect of this technical evolution is the installation and maintenance of low-flow fixtures. Plumbers are now required to calculate flow rates precisely to meet municipal codes that limit water usage per household. Furthermore, with the rise of smart home technology in Spain Valencia, plumbers often collaborate with electricians and IT specialists to install systems that detect leaks in real-time using AI-driven analytics. This interdisciplinary approach ensures that water loss is minimized at the source, a critical factor given the regional climate constraints.</w:t>
      </w:r>
    </w:p>
    <w:bookmarkEnd w:id="23"/>
    <w:bookmarkStart w:id="24" w:name="X4bc90c6576b6176f9c24311384b48714641e57f"/>
    <w:p>
      <w:pPr>
        <w:pStyle w:val="Heading2"/>
      </w:pPr>
      <w:r>
        <w:t xml:space="preserve">4. Regulatory Frameworks and Professional Certification</w:t>
      </w:r>
    </w:p>
    <w:p>
      <w:pPr>
        <w:pStyle w:val="FirstParagraph"/>
      </w:pPr>
      <w:r>
        <w:t xml:space="preserve">The profession of plumbing in Spain Valencia is heavily regulated by both national Spanish laws and local Valencian municipal ordinances. The "Boletín Oficial del Estado" (BOE) sets baseline requirements for safety and hygiene, but Valencia often imposes stricter standards to protect local water resources. Plumbers must hold specific certifications to operate legally, which include continuous education modules on environmental protection.</w:t>
      </w:r>
    </w:p>
    <w:p>
      <w:pPr>
        <w:pStyle w:val="BodyText"/>
      </w:pPr>
      <w:r>
        <w:t xml:space="preserve">This regulatory environment ensures that the quality of plumbing work remains high across Spain Valencia. It also creates a barrier to entry that helps professionalize the trade. Unlike in some regions where unskilled labor may compromise infrastructure integrity, the structured certification process in Spain Valencia guarantees that plumbers are competent not only in mechanical repair but also in understanding the broader ecological impact of their work.</w:t>
      </w:r>
    </w:p>
    <w:bookmarkEnd w:id="24"/>
    <w:bookmarkStart w:id="25" w:name="environmental-impact-and-sustainability"/>
    <w:p>
      <w:pPr>
        <w:pStyle w:val="Heading2"/>
      </w:pPr>
      <w:r>
        <w:t xml:space="preserve">5. Environmental Impact and Sustainability</w:t>
      </w:r>
    </w:p>
    <w:p>
      <w:pPr>
        <w:pStyle w:val="FirstParagraph"/>
      </w:pPr>
      <w:r>
        <w:t xml:space="preserve">The environmental imperative is perhaps the most significant driver of change for plumbers in Spain Valencia. Water scarcity is not a future threat; it is a present reality. The implementation of sustainable plumbing practices directly contributes to the resilience of urban areas against climate change.</w:t>
      </w:r>
    </w:p>
    <w:p>
      <w:pPr>
        <w:numPr>
          <w:ilvl w:val="0"/>
          <w:numId w:val="1001"/>
        </w:numPr>
        <w:pStyle w:val="Compact"/>
      </w:pPr>
      <w:r>
        <w:rPr>
          <w:bCs/>
          <w:b/>
        </w:rPr>
        <w:t xml:space="preserve">Water Recycling:</w:t>
      </w:r>
      <w:r>
        <w:t xml:space="preserve"> </w:t>
      </w:r>
      <w:r>
        <w:t xml:space="preserve">Plumbers are installing dual-plumbing systems that separate blackwater from greywater, allowing for the reuse of shower and sink water for toilet flushing and irrigation. This technology is becoming standard in eco-friendly housing projects in Spain Valencia.</w:t>
      </w:r>
    </w:p>
    <w:p>
      <w:pPr>
        <w:numPr>
          <w:ilvl w:val="0"/>
          <w:numId w:val="1001"/>
        </w:numPr>
        <w:pStyle w:val="Compact"/>
      </w:pPr>
      <w:r>
        <w:rPr>
          <w:bCs/>
          <w:b/>
        </w:rPr>
        <w:t xml:space="preserve">Drought-Resistant Landscaping Support:</w:t>
      </w:r>
      <w:r>
        <w:t xml:space="preserve"> </w:t>
      </w:r>
      <w:r>
        <w:t xml:space="preserve">Beyond the building structure, plumbers design irrigation systems that utilize treated wastewater, reducing the strain on potable water supplies.</w:t>
      </w:r>
    </w:p>
    <w:p>
      <w:pPr>
        <w:numPr>
          <w:ilvl w:val="0"/>
          <w:numId w:val="1001"/>
        </w:numPr>
        <w:pStyle w:val="Compact"/>
      </w:pPr>
      <w:r>
        <w:rPr>
          <w:bCs/>
          <w:b/>
        </w:rPr>
        <w:t xml:space="preserve">Erosion Control:</w:t>
      </w:r>
      <w:r>
        <w:t xml:space="preserve"> </w:t>
      </w:r>
      <w:r>
        <w:t xml:space="preserve">Proper stormwater drainage installation by skilled plumbers helps prevent urban flooding during heavy rains, a common occurrence in the Mediterranean climate of Spain Valencia.</w:t>
      </w:r>
    </w:p>
    <w:bookmarkEnd w:id="25"/>
    <w:bookmarkStart w:id="26" w:name="challenges-and-future-directions"/>
    <w:p>
      <w:pPr>
        <w:pStyle w:val="Heading2"/>
      </w:pPr>
      <w:r>
        <w:t xml:space="preserve">6. Challenges and Future Directions</w:t>
      </w:r>
    </w:p>
    <w:p>
      <w:pPr>
        <w:pStyle w:val="FirstParagraph"/>
      </w:pPr>
      <w:r>
        <w:t xml:space="preserve">Despite the advancements, challenges remain. There is a shortage of highly trained technicians capable of handling complex smart-water systems in Spain Valencia. Vocational training institutions are working to update curricula, but there is a lag between technological innovation and workforce readiness.</w:t>
      </w:r>
    </w:p>
    <w:p>
      <w:pPr>
        <w:pStyle w:val="BodyText"/>
      </w:pPr>
      <w:r>
        <w:t xml:space="preserve">Moreover, aging housing stock in older districts of Spain Valencia requires extensive retrofitting. This process is costly and technically demanding. Plumbers must work with historical preservation guidelines while upgrading infrastructure to meet modern efficiency standards. This balancing act requires not only technical skill but also cultural sensitivity and architectural knowledge.</w:t>
      </w:r>
    </w:p>
    <w:bookmarkEnd w:id="26"/>
    <w:bookmarkStart w:id="27" w:name="conclusion"/>
    <w:p>
      <w:pPr>
        <w:pStyle w:val="Heading2"/>
      </w:pPr>
      <w:r>
        <w:t xml:space="preserve">7. Conclusion</w:t>
      </w:r>
    </w:p>
    <w:p>
      <w:pPr>
        <w:pStyle w:val="FirstParagraph"/>
      </w:pPr>
      <w:r>
        <w:t xml:space="preserve">In conclusion, the role of the plumber in Spain Valencia has transcended traditional boundaries. They are now essential actors in the region's strategy for sustainable urban living. By integrating advanced technology, adhering to strict environmental regulations, and addressing both modern and historical infrastructure needs, plumbers contribute significantly to the quality of life and environmental health of Spain Valencia.</w:t>
      </w:r>
    </w:p>
    <w:p>
      <w:pPr>
        <w:pStyle w:val="BodyText"/>
      </w:pPr>
      <w:r>
        <w:t xml:space="preserve">As we look toward the future, continued investment in education and innovation will be crucial. The professionalization of this trade ensures that Spain Valencia can maintain its legacy as a leader in water management while adapting to the uncertainties of a changing climate. The plumber, therefore, stands not just as a service provider, but as a guardian of urban sustainability.</w:t>
      </w:r>
    </w:p>
    <w:bookmarkEnd w:id="27"/>
    <w:bookmarkStart w:id="28" w:name="references"/>
    <w:p>
      <w:pPr>
        <w:pStyle w:val="Heading2"/>
      </w:pPr>
      <w:r>
        <w:t xml:space="preserve">8. References</w:t>
      </w:r>
    </w:p>
    <w:p>
      <w:pPr>
        <w:numPr>
          <w:ilvl w:val="0"/>
          <w:numId w:val="1002"/>
        </w:numPr>
        <w:pStyle w:val="Compact"/>
      </w:pPr>
      <w:r>
        <w:t xml:space="preserve">Garcia, L., &amp; Lopez, M. (2021). *Water Scarcity and Urban Adaptation in Mediterranean Cities*. Journal of Environmental Planning.</w:t>
      </w:r>
    </w:p>
    <w:p>
      <w:pPr>
        <w:numPr>
          <w:ilvl w:val="0"/>
          <w:numId w:val="1002"/>
        </w:numPr>
        <w:pStyle w:val="Compact"/>
      </w:pPr>
      <w:r>
        <w:t xml:space="preserve">Municipality of Valencia. (2023). *Local Ordinance on Water Conservation and Efficient Use*. City Council Reports.</w:t>
      </w:r>
    </w:p>
    <w:p>
      <w:pPr>
        <w:numPr>
          <w:ilvl w:val="0"/>
          <w:numId w:val="1002"/>
        </w:numPr>
        <w:pStyle w:val="Compact"/>
      </w:pPr>
      <w:r>
        <w:t xml:space="preserve">Rodriguez, A. (2022). *The Impact of Smart Technology on Residential Plumbing Systems in Spain*. International Conference on Sustainable Infrastructure.</w:t>
      </w:r>
    </w:p>
    <w:p>
      <w:pPr>
        <w:numPr>
          <w:ilvl w:val="0"/>
          <w:numId w:val="1002"/>
        </w:numPr>
        <w:pStyle w:val="Compact"/>
      </w:pPr>
      <w:r>
        <w:t xml:space="preserve">European Union Commission. (2020). *Directive on Water Efficiency and Reuse in Urban Areas*. Brussels: EU Publications.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Plumber in Modern Urban Infrastructure: A Case Study of Spain Valencia</dc:title>
  <dc:creator/>
  <dc:language>en</dc:language>
  <cp:keywords/>
  <dcterms:created xsi:type="dcterms:W3CDTF">2026-07-29T17:58:13Z</dcterms:created>
  <dcterms:modified xsi:type="dcterms:W3CDTF">2026-07-29T17:58:13Z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