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Municipal</w:t>
      </w:r>
      <w:r>
        <w:t xml:space="preserve"> </w:t>
      </w:r>
      <w:r>
        <w:t xml:space="preserve">Infrastructure: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Plumber</w:t>
      </w:r>
      <w:r>
        <w:t xml:space="preserve"> </w:t>
      </w:r>
      <w:r>
        <w:t xml:space="preserve">Training</w:t>
      </w:r>
      <w:r>
        <w:t xml:space="preserve"> </w:t>
      </w:r>
      <w:r>
        <w:t xml:space="preserve">and</w:t>
      </w:r>
      <w:r>
        <w:t xml:space="preserve"> </w:t>
      </w:r>
      <w:r>
        <w:t xml:space="preserve">Regulation</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advancing-municipal-infrastructure"/>
    <w:p>
      <w:pPr>
        <w:pStyle w:val="Heading1"/>
      </w:pPr>
      <w:r>
        <w:t xml:space="preserve">Advancing Municipal Infrastructure</w:t>
      </w:r>
    </w:p>
    <w:bookmarkStart w:id="20" w:name="X454275bc3019352e31c575071ac12328ba9c6f3"/>
    <w:p>
      <w:pPr>
        <w:pStyle w:val="Heading3"/>
      </w:pPr>
      <w:r>
        <w:t xml:space="preserve">A Strategic Framework for Plumber Training and Regulation in Sri Lanka, Colombo</w:t>
      </w:r>
    </w:p>
    <w:p>
      <w:pPr>
        <w:pStyle w:val="FirstParagraph"/>
      </w:pPr>
      <w:r>
        <w:rPr>
          <w:bCs/>
          <w:b/>
        </w:rPr>
        <w:t xml:space="preserve">J. Perera &amp; A. Silva</w:t>
      </w:r>
      <w:r>
        <w:br/>
      </w:r>
      <w:r>
        <w:rPr>
          <w:bCs/>
          <w:b/>
        </w:rPr>
        <w:t xml:space="preserve">Institute of Civil Engineering Technology</w:t>
      </w:r>
      <w:r>
        <w:br/>
      </w:r>
      <w:r>
        <w:rPr>
          <w:bCs/>
          <w:b/>
        </w:rPr>
        <w:t xml:space="preserve">Sri Lanka, Colombo</w:t>
      </w:r>
    </w:p>
    <w:p>
      <w:pPr>
        <w:pStyle w:val="BodyText"/>
      </w:pPr>
      <w:r>
        <w:rPr>
          <w:iCs/>
          <w:i/>
        </w:rPr>
        <w:t xml:space="preserve">Email: research@ice-sl.edu.lk</w:t>
      </w:r>
    </w:p>
    <w:bookmarkEnd w:id="20"/>
    <w:bookmarkStart w:id="21" w:name="abstract"/>
    <w:p>
      <w:pPr>
        <w:pStyle w:val="Heading3"/>
      </w:pPr>
      <w:r>
        <w:t xml:space="preserve">Abstract</w:t>
      </w:r>
    </w:p>
    <w:p>
      <w:pPr>
        <w:pStyle w:val="FirstParagraph"/>
      </w:pPr>
      <w:r>
        <w:t xml:space="preserve">This conference paper examines the critical role of skilled plumbers in maintaining and upgrading the urban infrastructure of Sri Lanka, Colombo. As Colombo rapidly modernizes, the demand for reliable water supply and sanitation systems has reached unprecedented levels. However, a significant gap exists between current plumbing practices and international safety standards. This study analyzes the regulatory landscape, identifies common failures in residential and commercial plumbing sectors within Colombo city limits, and proposes a comprehensive certification framework for plumbers. The findings suggest that rigorous training programs tailored to local contexts can significantly reduce water wastage, prevent contamination crises, and enhance public health outcomes. Keywords:</w:t>
      </w:r>
      <w:r>
        <w:t xml:space="preserve"> </w:t>
      </w:r>
      <w:r>
        <w:rPr>
          <w:bCs/>
          <w:b/>
        </w:rPr>
        <w:t xml:space="preserve">Plumber</w:t>
      </w:r>
      <w:r>
        <w:t xml:space="preserve">, Sri Lanka Colombo infrastructure, water management, urban development.</w:t>
      </w:r>
    </w:p>
    <w:bookmarkEnd w:id="21"/>
    <w:bookmarkStart w:id="22" w:name="introduction"/>
    <w:p>
      <w:pPr>
        <w:pStyle w:val="Heading2"/>
      </w:pPr>
      <w:r>
        <w:t xml:space="preserve">1. Introduction</w:t>
      </w:r>
    </w:p>
    <w:p>
      <w:pPr>
        <w:pStyle w:val="FirstParagraph"/>
      </w:pPr>
      <w:r>
        <w:t xml:space="preserve">Sri Lanka has undergone substantial economic and infrastructural transformation over the past two decades. At the heart of this transformation is Colombo, the commercial capital which serves as the primary hub for business, tourism, and residential living in South Asia. However, rapid urbanization in</w:t>
      </w:r>
      <w:r>
        <w:t xml:space="preserve"> </w:t>
      </w:r>
      <w:r>
        <w:rPr>
          <w:bCs/>
          <w:b/>
        </w:rPr>
        <w:t xml:space="preserve">Sri Lanka Colombo</w:t>
      </w:r>
      <w:r>
        <w:t xml:space="preserve"> </w:t>
      </w:r>
      <w:r>
        <w:t xml:space="preserve">has outpaced the development of municipal services. Among these services, water supply and wastewater management are paramount to public health and environmental sustainability.</w:t>
      </w:r>
    </w:p>
    <w:p>
      <w:pPr>
        <w:pStyle w:val="BodyText"/>
      </w:pPr>
      <w:r>
        <w:t xml:space="preserve">The efficacy of any plumbing system relies heavily on the competence of its installer. A qualified</w:t>
      </w:r>
      <w:r>
        <w:t xml:space="preserve"> </w:t>
      </w:r>
      <w:r>
        <w:rPr>
          <w:bCs/>
          <w:b/>
        </w:rPr>
        <w:t xml:space="preserve">Plumber</w:t>
      </w:r>
      <w:r>
        <w:t xml:space="preserve"> </w:t>
      </w:r>
      <w:r>
        <w:t xml:space="preserve">is not merely a technician who connects pipes; they are essential custodians of public health infrastructure. In many developing nations, including Sri Lanka, the term "plumber" is often loosely applied to individuals with minimal formal training or apprenticeship experience. This paper argues that establishing a standardized certification and regulatory body for plumbers in</w:t>
      </w:r>
      <w:r>
        <w:t xml:space="preserve"> </w:t>
      </w:r>
      <w:r>
        <w:rPr>
          <w:bCs/>
          <w:b/>
        </w:rPr>
        <w:t xml:space="preserve">Sri Lanka Colombo</w:t>
      </w:r>
      <w:r>
        <w:t xml:space="preserve"> </w:t>
      </w:r>
      <w:r>
        <w:t xml:space="preserve">is not optional but imperative for sustainable urban development.</w:t>
      </w:r>
    </w:p>
    <w:bookmarkEnd w:id="22"/>
    <w:bookmarkStart w:id="23" w:name="Xafaf9021c46d47895593658939a4a2a2b76d95d"/>
    <w:p>
      <w:pPr>
        <w:pStyle w:val="Heading2"/>
      </w:pPr>
      <w:r>
        <w:t xml:space="preserve">2. The Current State of Plumbing in Sri Lanka, Colombo</w:t>
      </w:r>
    </w:p>
    <w:p>
      <w:pPr>
        <w:pStyle w:val="FirstParagraph"/>
      </w:pPr>
      <w:r>
        <w:t xml:space="preserve">The municipal water network in</w:t>
      </w:r>
    </w:p>
    <w:p>
      <w:pPr>
        <w:pStyle w:val="BodyText"/>
      </w:pPr>
      <w:r>
        <w:t xml:space="preserve">Sri Lanka Colombo</w:t>
      </w:r>
    </w:p>
    <w:p>
      <w:pPr>
        <w:pStyle w:val="BodyText"/>
      </w:pPr>
      <w:r>
        <w:t xml:space="preserve">, managed largely by the Water Supply and Drainage Board (CWS&amp;DB), faces challenges related to pressure fluctuations, aging infrastructure, and intermittent supply. In response, many residential complexes and commercial buildings in Colombo have adopted independent storage solutions, such as overhead tanks and underground sumps.</w:t>
      </w:r>
    </w:p>
    <w:p>
      <w:pPr>
        <w:pStyle w:val="BodyText"/>
      </w:pPr>
      <w:r>
        <w:t xml:space="preserve">While these solutions provide water security for individual building owners, they introduce complex hydraulic issues. Improper installation of pumps, valves by unskilled laborers frequently leads to backflow contamination. In the context of</w:t>
      </w:r>
      <w:r>
        <w:t xml:space="preserve"> </w:t>
      </w:r>
      <w:r>
        <w:rPr>
          <w:bCs/>
          <w:b/>
        </w:rPr>
        <w:t xml:space="preserve">Sri Lanka Colombo</w:t>
      </w:r>
      <w:r>
        <w:t xml:space="preserve">, where dense urban planning leaves little room for extensive trenching or correction works post-construction, the margin for error in plumbing is virtually zero. A single mistake by an incompetent</w:t>
      </w:r>
      <w:r>
        <w:t xml:space="preserve"> </w:t>
      </w:r>
      <w:r>
        <w:rPr>
          <w:bCs/>
          <w:b/>
        </w:rPr>
        <w:t xml:space="preserve">Plumber</w:t>
      </w:r>
      <w:r>
        <w:t xml:space="preserve"> </w:t>
      </w:r>
      <w:r>
        <w:t xml:space="preserve">can compromise the entire water quality of a high-rise building, posing severe health risks to hundreds of residents.</w:t>
      </w:r>
    </w:p>
    <w:bookmarkEnd w:id="23"/>
    <w:bookmarkStart w:id="24" w:name="challenges-and-regulatory-gaps"/>
    <w:p>
      <w:pPr>
        <w:pStyle w:val="Heading2"/>
      </w:pPr>
      <w:r>
        <w:t xml:space="preserve">3. Challenges and Regulatory Gaps</w:t>
      </w:r>
    </w:p>
    <w:p>
      <w:pPr>
        <w:pStyle w:val="FirstParagraph"/>
      </w:pPr>
      <w:r>
        <w:t xml:space="preserve">Currenly, there is no mandatory national licensing system specifically for plumbers in Sri Lanka that is strictly enforced at the municipal level. While the National Vocational Training Authority (NVTQ) offers certifications, compliance among private contractors in</w:t>
      </w:r>
      <w:r>
        <w:t xml:space="preserve"> </w:t>
      </w:r>
      <w:r>
        <w:rPr>
          <w:bCs/>
          <w:b/>
        </w:rPr>
        <w:t xml:space="preserve">Sri Lanka Colombo</w:t>
      </w:r>
      <w:r>
        <w:t xml:space="preserve"> </w:t>
      </w:r>
      <w:r>
        <w:t xml:space="preserve">remains low. Building permits are issued by local councils based on structural drawings, but rarely do they require proof of certified plumbing workmanship.</w:t>
      </w:r>
    </w:p>
    <w:p>
      <w:pPr>
        <w:pStyle w:val="BodyText"/>
      </w:pPr>
      <w:r>
        <w:t xml:space="preserve">This regulatory vacuum creates a market where the lowest bidder wins contracts, regardless of technical competence. Consequently, substandard materials are often used in conjunction with poor installation techniques. In</w:t>
      </w:r>
      <w:r>
        <w:t xml:space="preserve"> </w:t>
      </w:r>
      <w:r>
        <w:rPr>
          <w:bCs/>
          <w:b/>
        </w:rPr>
        <w:t xml:space="preserve">Sri Lanka Colombo</w:t>
      </w:r>
      <w:r>
        <w:t xml:space="preserve">, this has resulted in frequent incidents of pipe bursts during monsoon seasons and persistent issues with sewage leakage into groundwater reserves.</w:t>
      </w:r>
    </w:p>
    <w:bookmarkEnd w:id="24"/>
    <w:bookmarkStart w:id="28" w:name="X6e1ac2e0b6cfacbf74ce73c40d28795db026000"/>
    <w:p>
      <w:pPr>
        <w:pStyle w:val="Heading2"/>
      </w:pPr>
      <w:r>
        <w:t xml:space="preserve">4. Proposed Framework for Professional Plumber Development</w:t>
      </w:r>
    </w:p>
    <w:p>
      <w:pPr>
        <w:pStyle w:val="FirstParagraph"/>
      </w:pPr>
      <w:r>
        <w:t xml:space="preserve">To address these challenges, we propose a three-tiered framework specifically designed for the context of</w:t>
      </w:r>
      <w:r>
        <w:t xml:space="preserve"> </w:t>
      </w:r>
      <w:r>
        <w:rPr>
          <w:bCs/>
          <w:b/>
        </w:rPr>
        <w:t xml:space="preserve">Sri Lanka Colombo</w:t>
      </w:r>
      <w:r>
        <w:t xml:space="preserve">:</w:t>
      </w:r>
    </w:p>
    <w:bookmarkStart w:id="25" w:name="mandatory-certification-and-licensing"/>
    <w:p>
      <w:pPr>
        <w:pStyle w:val="Heading3"/>
      </w:pPr>
      <w:r>
        <w:t xml:space="preserve">4.1 Mandatory Certification and Licensing</w:t>
      </w:r>
    </w:p>
    <w:p>
      <w:pPr>
        <w:pStyle w:val="FirstParagraph"/>
      </w:pPr>
      <w:r>
        <w:t xml:space="preserve">All individuals identifying themselves as a</w:t>
      </w:r>
      <w:r>
        <w:t xml:space="preserve"> </w:t>
      </w:r>
      <w:r>
        <w:rPr>
          <w:bCs/>
          <w:b/>
        </w:rPr>
        <w:t xml:space="preserve">Plumber</w:t>
      </w:r>
      <w:r>
        <w:t xml:space="preserve"> </w:t>
      </w:r>
      <w:r>
        <w:t xml:space="preserve">in</w:t>
      </w:r>
    </w:p>
    <w:p>
      <w:pPr>
        <w:pStyle w:val="BodyText"/>
      </w:pPr>
      <w:r>
        <w:t xml:space="preserve">Sri Lanka Colombo must undergo a standardized examination process. This license should be renewed every two years, requiring continuing education on new codes and materials. Collaboration between the CWS&amp;DB, the National Construction Authority (NCA), and private vocational institutes is essential to implement this framework.</w:t>
      </w:r>
    </w:p>
    <w:bookmarkEnd w:id="25"/>
    <w:bookmarkStart w:id="26" w:name="curriculum-adaptation-for-local-context"/>
    <w:p>
      <w:pPr>
        <w:pStyle w:val="Heading3"/>
      </w:pPr>
      <w:r>
        <w:t xml:space="preserve">4.2 Curriculum Adaptation for Local Context</w:t>
      </w:r>
    </w:p>
    <w:p>
      <w:pPr>
        <w:pStyle w:val="FirstParagraph"/>
      </w:pPr>
      <w:r>
        <w:t xml:space="preserve">Vocational training must be adapted to the specific climatic and infrastructural realities of</w:t>
      </w:r>
      <w:r>
        <w:t xml:space="preserve"> </w:t>
      </w:r>
      <w:r>
        <w:rPr>
          <w:bCs/>
          <w:b/>
        </w:rPr>
        <w:t xml:space="preserve">Sri Lanka Colombo</w:t>
      </w:r>
      <w:r>
        <w:t xml:space="preserve">. Courses should include:</w:t>
      </w:r>
    </w:p>
    <w:p>
      <w:pPr>
        <w:numPr>
          <w:ilvl w:val="0"/>
          <w:numId w:val="1001"/>
        </w:numPr>
        <w:pStyle w:val="Compact"/>
      </w:pPr>
      <w:r>
        <w:rPr>
          <w:bCs/>
          <w:b/>
        </w:rPr>
        <w:t xml:space="preserve">Hydraulic Pressure Management:</w:t>
      </w:r>
      <w:r>
        <w:t xml:space="preserve"> </w:t>
      </w:r>
      <w:r>
        <w:t xml:space="preserve">Techniques to handle high-rise water pressure variations common in Colombo’s skyscrapers.</w:t>
      </w:r>
    </w:p>
    <w:p>
      <w:pPr>
        <w:numPr>
          <w:ilvl w:val="0"/>
          <w:numId w:val="1001"/>
        </w:numPr>
        <w:pStyle w:val="Compact"/>
      </w:pPr>
      <w:r>
        <w:t xml:space="preserve">Eco-friendly Water Conservation:raining on rainwater harvesting and greywater recycling, which are increasingly mandated by urban planning laws in Sri Lanka.</w:t>
      </w:r>
    </w:p>
    <w:p>
      <w:pPr>
        <w:numPr>
          <w:ilvl w:val="0"/>
          <w:numId w:val="1001"/>
        </w:numPr>
        <w:pStyle w:val="Compact"/>
      </w:pPr>
      <w:r>
        <w:rPr>
          <w:bCs/>
          <w:b/>
        </w:rPr>
        <w:t xml:space="preserve">Pipe Material Science:</w:t>
      </w:r>
      <w:r>
        <w:t xml:space="preserve"> </w:t>
      </w:r>
      <w:r>
        <w:t xml:space="preserve">Understanding the corrosion resistance of different pipes against the saline environment of coastal Colombo areas.</w:t>
      </w:r>
    </w:p>
    <w:bookmarkEnd w:id="26"/>
    <w:bookmarkStart w:id="27" w:name="digital-verification-systems"/>
    <w:p>
      <w:pPr>
        <w:pStyle w:val="Heading3"/>
      </w:pPr>
      <w:r>
        <w:t xml:space="preserve">4.3 Digital Verification Systems</w:t>
      </w:r>
    </w:p>
    <w:p>
      <w:pPr>
        <w:pStyle w:val="FirstParagraph"/>
      </w:pPr>
      <w:r>
        <w:t xml:space="preserve">The implementation of a digital registry where property owners in</w:t>
      </w:r>
      <w:r>
        <w:t xml:space="preserve"> </w:t>
      </w:r>
      <w:r>
        <w:rPr>
          <w:bCs/>
          <w:b/>
        </w:rPr>
        <w:t xml:space="preserve">Sri Lanka Colombo</w:t>
      </w:r>
      <w:r>
        <w:t xml:space="preserve"> </w:t>
      </w:r>
      <w:r>
        <w:t xml:space="preserve">can verify the license status of their hired</w:t>
      </w:r>
    </w:p>
    <w:p>
      <w:pPr>
        <w:pStyle w:val="BodyText"/>
      </w:pPr>
      <w:r>
        <w:t xml:space="preserve">P l umber. This transparency will empower citizens to demand higher standards and hold professionals accountable for faulty installations.</w:t>
      </w:r>
    </w:p>
    <w:bookmarkEnd w:id="27"/>
    <w:bookmarkEnd w:id="28"/>
    <w:bookmarkStart w:id="29" w:name="economic-and-social-implications"/>
    <w:p>
      <w:pPr>
        <w:pStyle w:val="Heading2"/>
      </w:pPr>
      <w:r>
        <w:t xml:space="preserve">5. Economic and Social Implications</w:t>
      </w:r>
    </w:p>
    <w:p>
      <w:pPr>
        <w:pStyle w:val="FirstParagraph"/>
      </w:pPr>
      <w:r>
        <w:t xml:space="preserve">Investing in skilled labor yields significant economic returns. Properly installed plumbing systems reduce water leakage, which currently stands at an alarming percentage in many parts of</w:t>
      </w:r>
      <w:r>
        <w:t xml:space="preserve"> </w:t>
      </w:r>
      <w:r>
        <w:rPr>
          <w:bCs/>
          <w:b/>
        </w:rPr>
        <w:t xml:space="preserve">Sri Lanka Colombo</w:t>
      </w:r>
      <w:r>
        <w:t xml:space="preserve">. Reducing Non-Revenue Water (NRW) saves millions of rupees annually for the municipal authority. Furthermore, a regulated profession elevates the social status of plumbers, attracting better talent to the field and reducing turnover rates.</w:t>
      </w:r>
    </w:p>
    <w:p>
      <w:pPr>
        <w:pStyle w:val="BodyText"/>
      </w:pPr>
      <w:r>
        <w:t xml:space="preserve">From a health perspective, preventing cross-connection between potable water and sewage lines is crucial. In</w:t>
      </w:r>
      <w:r>
        <w:t xml:space="preserve"> </w:t>
      </w:r>
      <w:r>
        <w:rPr>
          <w:bCs/>
          <w:b/>
        </w:rPr>
        <w:t xml:space="preserve">Sri Lanka Colombo</w:t>
      </w:r>
      <w:r>
        <w:t xml:space="preserve">, where cholera and dengue-related vector breeding sites can be linked to poor sanitation infrastructure, professional plumbing acts as a primary defense mechanism for public safety.</w:t>
      </w:r>
    </w:p>
    <w:bookmarkEnd w:id="29"/>
    <w:bookmarkStart w:id="30" w:name="conclusion"/>
    <w:p>
      <w:pPr>
        <w:pStyle w:val="Heading2"/>
      </w:pPr>
      <w:r>
        <w:t xml:space="preserve">6. Conclusion</w:t>
      </w:r>
    </w:p>
    <w:p>
      <w:pPr>
        <w:pStyle w:val="FirstParagraph"/>
      </w:pPr>
      <w:r>
        <w:t xml:space="preserve">The development of</w:t>
      </w:r>
    </w:p>
    <w:p>
      <w:pPr>
        <w:pStyle w:val="BodyText"/>
      </w:pPr>
      <w:r>
        <w:t xml:space="preserve">Sri Lanka Colombo cannot be decoupled from the reliability of its underground utilities. The</w:t>
      </w:r>
    </w:p>
    <w:p>
      <w:pPr>
        <w:pStyle w:val="BodyText"/>
      </w:pPr>
      <w:r>
        <w:t xml:space="preserve">P l umber is the linchpin in this system, yet their profession remains largely unregulated and undervalued. This paper has highlighted that without a structured approach to training, licensing, and accountability, Colombo’s infrastructure will continue to face preventable crises.</w:t>
      </w:r>
    </w:p>
    <w:p>
      <w:pPr>
        <w:pStyle w:val="BodyText"/>
      </w:pPr>
      <w:r>
        <w:t xml:space="preserve">We recommend that policy makers in</w:t>
      </w:r>
    </w:p>
    <w:p>
      <w:pPr>
        <w:pStyle w:val="BodyText"/>
      </w:pPr>
      <w:r>
        <w:t xml:space="preserve">Sri Lanka prioritize the enactment of strict plumbing regulations specific to urban centers like Colombo. By professionalizing the role of the</w:t>
      </w:r>
    </w:p>
    <w:p>
      <w:pPr>
        <w:pStyle w:val="BodyText"/>
      </w:pPr>
      <w:r>
        <w:t xml:space="preserve">P l umber, we not only safeguard public health but also contribute to a more resilient, sustainable, and efficient urban environment for future generations.</w:t>
      </w:r>
    </w:p>
    <w:bookmarkEnd w:id="30"/>
    <w:bookmarkStart w:id="31" w:name="references"/>
    <w:p>
      <w:pPr>
        <w:pStyle w:val="Heading2"/>
      </w:pPr>
      <w:r>
        <w:t xml:space="preserve">7. References</w:t>
      </w:r>
    </w:p>
    <w:p>
      <w:pPr>
        <w:pStyle w:val="FirstParagraph"/>
      </w:pPr>
      <w:r>
        <w:t xml:space="preserve">[1] National Water Supply and Drainage Board. (2023). Annual Report on Municipal Water Distribution in Colombo District.</w:t>
      </w:r>
    </w:p>
    <w:p>
      <w:pPr>
        <w:pStyle w:val="BodyText"/>
      </w:pPr>
      <w:r>
        <w:t xml:space="preserve">[2] Ministry of Housing and Plantation Infrastructure, Sri Lanka. (2024). Guidelines for Building Construction and Sanitation Standards.</w:t>
      </w:r>
    </w:p>
    <w:p>
      <w:pPr>
        <w:pStyle w:val="BodyText"/>
      </w:pPr>
      <w:r>
        <w:t xml:space="preserve">[3] World Bank Group. (2022). Urban Services Project: Improving Water Security in South Asian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Municipal Infrastructure: A Strategic Framework for Plumber Training and Regulation in Sri Lanka, Colombo</dc:title>
  <dc:creator/>
  <cp:keywords/>
  <dcterms:created xsi:type="dcterms:W3CDTF">2026-07-29T15:05:43Z</dcterms:created>
  <dcterms:modified xsi:type="dcterms:W3CDTF">2026-07-29T15:05:43Z</dcterms:modified>
</cp:coreProperties>
</file>

<file path=docProps/custom.xml><?xml version="1.0" encoding="utf-8"?>
<Properties xmlns="http://schemas.openxmlformats.org/officeDocument/2006/custom-properties" xmlns:vt="http://schemas.openxmlformats.org/officeDocument/2006/docPropsVTypes"/>
</file>