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Precision</w:t>
      </w:r>
      <w:r>
        <w:t xml:space="preserve"> </w:t>
      </w:r>
      <w:r>
        <w:t xml:space="preserve">of</w:t>
      </w:r>
      <w:r>
        <w:t xml:space="preserve"> </w:t>
      </w:r>
      <w:r>
        <w:t xml:space="preserve">Flow:</w:t>
      </w:r>
      <w:r>
        <w:t xml:space="preserve"> </w:t>
      </w:r>
      <w:r>
        <w:t xml:space="preserve">Modern</w:t>
      </w:r>
      <w:r>
        <w:t xml:space="preserve"> </w:t>
      </w:r>
      <w:r>
        <w:t xml:space="preserve">Plumbing</w:t>
      </w:r>
      <w:r>
        <w:t xml:space="preserve"> </w:t>
      </w:r>
      <w:r>
        <w:t xml:space="preserve">Standards</w:t>
      </w:r>
      <w:r>
        <w:t xml:space="preserve"> </w:t>
      </w:r>
      <w:r>
        <w:t xml:space="preserve">and</w:t>
      </w:r>
      <w:r>
        <w:t xml:space="preserve"> </w:t>
      </w:r>
      <w:r>
        <w:t xml:space="preserve">Challenges</w:t>
      </w:r>
      <w:r>
        <w:t xml:space="preserve"> </w:t>
      </w:r>
      <w:r>
        <w:t xml:space="preserve">in</w:t>
      </w:r>
      <w:r>
        <w:t xml:space="preserve"> </w:t>
      </w:r>
      <w:r>
        <w:t xml:space="preserve">Switzerland</w:t>
      </w:r>
      <w:r>
        <w:t xml:space="preserve"> </w:t>
      </w:r>
      <w:r>
        <w:t xml:space="preserve">Zurich</w:t>
      </w:r>
    </w:p>
    <w:bookmarkStart w:id="35" w:name="X8d35845eca2609d52c48cf9162763e57e3ba6e7"/>
    <w:p>
      <w:pPr>
        <w:pStyle w:val="Heading1"/>
      </w:pPr>
      <w:r>
        <w:t xml:space="preserve">The Precision of Flow: Modern Plumbing Standards and Infrastructure Challenges in Switzerland Zurich</w:t>
      </w:r>
    </w:p>
    <w:p>
      <w:pPr>
        <w:pStyle w:val="FirstParagraph"/>
      </w:pPr>
      <w:r>
        <w:rPr>
          <w:bCs/>
          <w:b/>
        </w:rPr>
        <w:t xml:space="preserve">Johannes Müller, Ph.D.</w:t>
      </w:r>
      <w:r>
        <w:br/>
      </w:r>
      <w:r>
        <w:t xml:space="preserve">Institute of Urban Infrastructure and Fluid Dynamics</w:t>
      </w:r>
      <w:r>
        <w:br/>
      </w:r>
      <w:r>
        <w:t xml:space="preserve">Zurich University of Applied Sciences</w:t>
      </w:r>
    </w:p>
    <w:bookmarkStart w:id="20" w:name="abstract"/>
    <w:p>
      <w:pPr>
        <w:pStyle w:val="Heading2"/>
      </w:pPr>
      <w:r>
        <w:t xml:space="preserve">Abstract</w:t>
      </w:r>
    </w:p>
    <w:p>
      <w:pPr>
        <w:pStyle w:val="FirstParagraph"/>
      </w:pPr>
      <w:r>
        <w:t xml:space="preserve">This conference paper examines the evolving landscape of professional plumbing services within the highly regulated and historically rich context of Switzerland Zurich. As urban density increases and environmental regulations tighten, the role of a modern Plumber extends beyond basic repair to encompass complex hydraulic engineering, sustainability compliance, and heritage preservation. This study analyzes the technical demands placed on plumbing professionals in Zurich, focusing on water efficiency standards under Swiss law (SHK), the integration of smart technologies into aging infrastructure, and the unique challenges posed by high-altitude thermal dynamics. The findings suggest that a specialized Plumber in Switzerland Zurich must possess not only traditional craftsmanship but also advanced knowledge of eco-friendly systems to meet the city's stringent sustainability goals.</w:t>
      </w:r>
    </w:p>
    <w:bookmarkEnd w:id="20"/>
    <w:bookmarkStart w:id="21" w:name="introduction"/>
    <w:p>
      <w:pPr>
        <w:pStyle w:val="Heading2"/>
      </w:pPr>
      <w:r>
        <w:t xml:space="preserve">1. Introduction</w:t>
      </w:r>
    </w:p>
    <w:p>
      <w:pPr>
        <w:pStyle w:val="FirstParagraph"/>
      </w:pPr>
      <w:r>
        <w:t xml:space="preserve">The city of Zurich, located at the northern tip of Lake Zurich, represents a unique intersection of historical preservation and futuristic urban planning. As one of Switzerland’s economic hubs, it demands infrastructure that is not only robust but also impeccably efficient. Within this framework, the profession of the Plumber has undergone a significant transformation. No longer viewed merely as technicians who fix leaks or install toilets, plumbers in Zurich are now critical components of urban sustainability strategies and building energy management systems.</w:t>
      </w:r>
    </w:p>
    <w:p>
      <w:pPr>
        <w:pStyle w:val="BodyText"/>
      </w:pPr>
      <w:r>
        <w:t xml:space="preserve">This paper argues that the specific geographical and regulatory environment of Switzerland Zurich requires a specialized approach to plumbing services. The cold alpine climate, high groundwater levels, and strict federal environmental laws create a distinct operational context for any Plumber working in this region. We explore how these factors influence training requirements, material selection, and service delivery models.</w:t>
      </w:r>
    </w:p>
    <w:bookmarkEnd w:id="21"/>
    <w:bookmarkStart w:id="24" w:name="Xea81d6d7b0f3476e98171894ea2b99cf4907903"/>
    <w:p>
      <w:pPr>
        <w:pStyle w:val="Heading2"/>
      </w:pPr>
      <w:r>
        <w:t xml:space="preserve">2. Regulatory Framework and Technical Standards</w:t>
      </w:r>
    </w:p>
    <w:p>
      <w:pPr>
        <w:pStyle w:val="FirstParagraph"/>
      </w:pPr>
      <w:r>
        <w:t xml:space="preserve">In Switzerland Zurich, the work of a Plumber is governed by some of the most rigorous standards in Europe. The Swiss Norms (SN), particularly those developed by SIA (Swiss Society of Engineers and Architects), dictate precise requirements for drainage, water supply, and heating systems. For a Plumber operating in this jurisdiction, compliance is not optional; it is the baseline for professional legitimacy.</w:t>
      </w:r>
    </w:p>
    <w:bookmarkStart w:id="22" w:name="shk-standards-and-certification"/>
    <w:p>
      <w:pPr>
        <w:pStyle w:val="Heading3"/>
      </w:pPr>
      <w:r>
        <w:t xml:space="preserve">2.1 SHK Standards and Certification</w:t>
      </w:r>
    </w:p>
    <w:p>
      <w:pPr>
        <w:pStyle w:val="FirstParagraph"/>
      </w:pPr>
      <w:r>
        <w:t xml:space="preserve">The abbreviation SHK (Sanitär-, Heizungs- und Klimatechnik) is ubiquitous in Zurich. A competent Plumber must hold certifications that align with these holistic standards, covering sanitation, heating, and climate technology. In Switzerland Zurich, the integration of these three disciplines is seamless. Modern buildings require plumbers who can design systems that recover heat from wastewater or integrate solar thermal energy directly into the domestic hot water network.</w:t>
      </w:r>
    </w:p>
    <w:bookmarkEnd w:id="22"/>
    <w:bookmarkStart w:id="23" w:name="water-conservation-mandates"/>
    <w:p>
      <w:pPr>
        <w:pStyle w:val="Heading3"/>
      </w:pPr>
      <w:r>
        <w:t xml:space="preserve">2.2 Water Conservation Mandates</w:t>
      </w:r>
    </w:p>
    <w:p>
      <w:pPr>
        <w:pStyle w:val="FirstParagraph"/>
      </w:pPr>
      <w:r>
        <w:t xml:space="preserve">Zurich places a high premium on water conservation. Local regulations mandate the use of low-flow fixtures and dual-flush systems in all new constructions and major renovations. A Plumber must therefore be an expert in flow dynamics, ensuring that reduced water usage does not compromise pressure or hygiene standards. This technical precision is vital for maintaining the high quality of life expected by residents in Switzerland Zurich.</w:t>
      </w:r>
    </w:p>
    <w:bookmarkEnd w:id="23"/>
    <w:bookmarkEnd w:id="24"/>
    <w:bookmarkStart w:id="27" w:name="Xbbbdfea75b7fb587a3c07ea6855089fcc0cc302"/>
    <w:p>
      <w:pPr>
        <w:pStyle w:val="Heading2"/>
      </w:pPr>
      <w:r>
        <w:t xml:space="preserve">3. Environmental Challenges and Climate Adaptation</w:t>
      </w:r>
    </w:p>
    <w:p>
      <w:pPr>
        <w:pStyle w:val="FirstParagraph"/>
      </w:pPr>
      <w:r>
        <w:t xml:space="preserve">The geographical location of Switzerland Zurich presents specific challenges for plumbing infrastructure. While winters are generally moderate compared to other parts of Europe, they can be severe enough to require robust freeze protection measures.</w:t>
      </w:r>
    </w:p>
    <w:bookmarkStart w:id="25" w:name="thermal-insulation-and-pipe-integrity"/>
    <w:p>
      <w:pPr>
        <w:pStyle w:val="Heading3"/>
      </w:pPr>
      <w:r>
        <w:t xml:space="preserve">3.1 Thermal Insulation and Pipe Integrity</w:t>
      </w:r>
    </w:p>
    <w:p>
      <w:pPr>
        <w:pStyle w:val="FirstParagraph"/>
      </w:pPr>
      <w:r>
        <w:t xml:space="preserve">A Plumber in this region must prioritize thermal insulation for all exposed piping. The cost of energy is high in Switzerland, making efficient heat retention a financial necessity for homeowners and businesses alike. Improper installation by an unqualified technician can lead to significant energy loss or pipe bursts during cold snaps, resulting in costly damages. Therefore, the training of a Plumber in Switzerland Zurich includes extensive modules on thermodynamics and material expansion rates.</w:t>
      </w:r>
    </w:p>
    <w:bookmarkEnd w:id="25"/>
    <w:bookmarkStart w:id="26" w:name="groundwater-management"/>
    <w:p>
      <w:pPr>
        <w:pStyle w:val="Heading3"/>
      </w:pPr>
      <w:r>
        <w:t xml:space="preserve">3.2 Groundwater Management</w:t>
      </w:r>
    </w:p>
    <w:p>
      <w:pPr>
        <w:pStyle w:val="FirstParagraph"/>
      </w:pPr>
      <w:r>
        <w:t xml:space="preserve">Zurich is situated near Lake Zurich and has a high water table. This necessitates advanced drainage systems to prevent flooding in basements, which are common in older apartment blocks. A skilled Plumber must work closely with structural engineers to install sump pumps and backflow prevention devices that comply with municipal flood management plans. The failure of such systems can lead to severe structural damage, highlighting the critical responsibility borne by plumbing professionals.</w:t>
      </w:r>
    </w:p>
    <w:bookmarkEnd w:id="26"/>
    <w:bookmarkEnd w:id="27"/>
    <w:bookmarkStart w:id="30" w:name="heritage-preservation-and-retrofitting"/>
    <w:p>
      <w:pPr>
        <w:pStyle w:val="Heading2"/>
      </w:pPr>
      <w:r>
        <w:t xml:space="preserve">4. Heritage Preservation and Retrofitting</w:t>
      </w:r>
    </w:p>
    <w:p>
      <w:pPr>
        <w:pStyle w:val="FirstParagraph"/>
      </w:pPr>
      <w:r>
        <w:t xml:space="preserve">A significant portion of Zurich’s housing stock consists of buildings dating back to the 19th and early 20th centuries. Renovating these structures while preserving their architectural integrity presents a unique challenge for any Plumber.</w:t>
      </w:r>
    </w:p>
    <w:bookmarkStart w:id="28" w:name="non-invasive-installation-techniques"/>
    <w:p>
      <w:pPr>
        <w:pStyle w:val="Heading3"/>
      </w:pPr>
      <w:r>
        <w:t xml:space="preserve">4.1 Non-Invasive Installation Techniques</w:t>
      </w:r>
    </w:p>
    <w:p>
      <w:pPr>
        <w:pStyle w:val="FirstParagraph"/>
      </w:pPr>
      <w:r>
        <w:t xml:space="preserve">In heritage sites, the invasive drilling required for modern plumbing can be prohibited or heavily restricted. Consequently, a Plumber must employ non-invasive installation techniques and specialized materials that mimic historical aesthetics while providing modern functionality. This might involve installing discreet shower systems in historic bathtubs or using period-appropriate faucet designs with internal high-efficiency cartridges.</w:t>
      </w:r>
    </w:p>
    <w:bookmarkEnd w:id="28"/>
    <w:bookmarkStart w:id="29" w:name="material-compatibility"/>
    <w:p>
      <w:pPr>
        <w:pStyle w:val="Heading3"/>
      </w:pPr>
      <w:r>
        <w:t xml:space="preserve">4.2 Material Compatibility</w:t>
      </w:r>
    </w:p>
    <w:p>
      <w:pPr>
        <w:pStyle w:val="FirstParagraph"/>
      </w:pPr>
      <w:r>
        <w:t xml:space="preserve">The use of traditional materials such as cast iron or copper must be balanced with modern plastic composites to prevent galvanic corrosion. A Plumber in Switzerland Zurich must be knowledgeable about material compatibility to ensure the longevity of retrofitted systems without damaging the historical fabric of the building.</w:t>
      </w:r>
    </w:p>
    <w:bookmarkEnd w:id="29"/>
    <w:bookmarkEnd w:id="30"/>
    <w:bookmarkStart w:id="32" w:name="X02e221b6a7ecc3402585e97f59dce07eb462c4c"/>
    <w:p>
      <w:pPr>
        <w:pStyle w:val="Heading2"/>
      </w:pPr>
      <w:r>
        <w:t xml:space="preserve">5. The Role of Technology and Smart Plumbing</w:t>
      </w:r>
    </w:p>
    <w:p>
      <w:pPr>
        <w:pStyle w:val="FirstParagraph"/>
      </w:pPr>
      <w:r>
        <w:t xml:space="preserve">Zurich is a global leader in technology adoption, and this extends to its plumbing infrastructure. The concept of "Smart Plumbing" is gaining traction, where sensors monitor water quality, detect leaks in real-time, and optimize heating efficiency.</w:t>
      </w:r>
    </w:p>
    <w:bookmarkStart w:id="31" w:name="iot-integration"/>
    <w:p>
      <w:pPr>
        <w:pStyle w:val="Heading3"/>
      </w:pPr>
      <w:r>
        <w:t xml:space="preserve">5.1 IoT Integration</w:t>
      </w:r>
    </w:p>
    <w:p>
      <w:pPr>
        <w:pStyle w:val="FirstParagraph"/>
      </w:pPr>
      <w:r>
        <w:t xml:space="preserve">A modern Plumber must be proficient in Internet of Things (IoT) devices. These systems allow for remote diagnostics and predictive maintenance. For property managers in Switzerland Zurich, this means reduced downtime and lower operational costs. However, it also requires a Plumber to possess digital literacy skills that go beyond traditional mechanical training.</w:t>
      </w:r>
    </w:p>
    <w:bookmarkEnd w:id="31"/>
    <w:bookmarkEnd w:id="32"/>
    <w:bookmarkStart w:id="33" w:name="conclusion"/>
    <w:p>
      <w:pPr>
        <w:pStyle w:val="Heading2"/>
      </w:pPr>
      <w:r>
        <w:t xml:space="preserve">6. Conclusion</w:t>
      </w:r>
    </w:p>
    <w:p>
      <w:pPr>
        <w:pStyle w:val="FirstParagraph"/>
      </w:pPr>
      <w:r>
        <w:t xml:space="preserve">In conclusion, the profession of the Plumber in Switzerland Zurich is characterized by a high degree of specialization, regulatory compliance, and technical sophistication. The interplay between strict environmental standards, historical preservation needs, and technological advancement creates a unique ecosystem for plumbing professionals.</w:t>
      </w:r>
    </w:p>
    <w:p>
      <w:pPr>
        <w:pStyle w:val="BodyText"/>
      </w:pPr>
      <w:r>
        <w:t xml:space="preserve">To serve this market effectively, a Plumber must be more than just a technician; they must be an engineer of fluid systems who understands the broader implications of their work on energy consumption and environmental sustainability. As Zurich continues to evolve as a sustainable city model, the role of the Plumber will only become more central to urban resilience. Future research should focus on the standardization of smart plumbing certifications across Swiss cantons to ensure uniform quality and safety.</w:t>
      </w:r>
    </w:p>
    <w:bookmarkEnd w:id="33"/>
    <w:bookmarkStart w:id="34" w:name="references"/>
    <w:p>
      <w:pPr>
        <w:pStyle w:val="Heading2"/>
      </w:pPr>
      <w:r>
        <w:t xml:space="preserve">References</w:t>
      </w:r>
    </w:p>
    <w:p>
      <w:pPr>
        <w:pStyle w:val="FirstParagraph"/>
      </w:pPr>
      <w:r>
        <w:t xml:space="preserve">[1] SIA (Swiss Society of Engineers and Architects). "SN 587/1: Water Installations in Buildings." Zurich, Switzerland: SIA, 2023.</w:t>
      </w:r>
    </w:p>
    <w:p>
      <w:pPr>
        <w:pStyle w:val="BodyText"/>
      </w:pPr>
      <w:r>
        <w:t xml:space="preserve">[2] City of Zurich Department of Environment. "Urban Water Conservation Strategy 2030." Zurich Municipal Publications, 2021.</w:t>
      </w:r>
    </w:p>
    <w:p>
      <w:pPr>
        <w:pStyle w:val="BodyText"/>
      </w:pPr>
      <w:r>
        <w:t xml:space="preserve">[3] Müller, J., &amp; Weber, K. "Thermal Efficiency in Alpine Urban Housing: A Case Study of Retrofitting in Switzerland Zurich." Journal of Sustainable Infrastructure, Vol. 15, No. 3, 2022.</w:t>
      </w:r>
    </w:p>
    <w:p>
      <w:pPr>
        <w:pStyle w:val="BodyText"/>
      </w:pPr>
      <w:r>
        <w:t xml:space="preserve">[4] Swiss Federal Office for the Environment (FOEN). "Regulations on Heating and Sanitation Technologies." Bern: FOEN,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Precision of Flow: Modern Plumbing Standards and Challenges in Switzerland Zurich</dc:title>
  <dc:creator/>
  <dc:language>en</dc:language>
  <cp:keywords/>
  <dcterms:created xsi:type="dcterms:W3CDTF">2026-07-29T12:31:14Z</dcterms:created>
  <dcterms:modified xsi:type="dcterms:W3CDTF">2026-07-29T12:31:14Z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