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Chicago</w:t>
      </w:r>
    </w:p>
    <w:bookmarkStart w:id="31" w:name="X91f8b80a01c8f0361b6f5b27af9fd8f1a59a22c"/>
    <w:p>
      <w:pPr>
        <w:pStyle w:val="Heading1"/>
      </w:pPr>
      <w:r>
        <w:t xml:space="preserve">The Critical Role of the Plumber in Modern Urban Infrastructure: A Case Study of United States Chicago</w:t>
      </w:r>
    </w:p>
    <w:p>
      <w:pPr>
        <w:pStyle w:val="FirstParagraph"/>
      </w:pPr>
      <w:r>
        <w:rPr>
          <w:bCs/>
          <w:b/>
        </w:rPr>
        <w:t xml:space="preserve">Abstract</w:t>
      </w:r>
    </w:p>
    <w:p>
      <w:pPr>
        <w:pStyle w:val="BodyText"/>
      </w:pPr>
      <w:r>
        <w:t xml:space="preserve">This paper examines the evolving responsibilities and technical complexities associated with professional plumbing services within high-density urban environments, specifically focusing on the metropolitan landscape of United States Chicago. As one of the most historically significant and structurally complex cities in North America, United States Chicago presents unique challenges for municipal infrastructure maintenance. The modern Plumber is no longer merely a technician dealing with simple leaks; they are integral components of public health safety, environmental sustainability, and structural integrity preservation. This document explores the historical context of Chicago’s drainage systems, the specific infrastructural demands placed on local Plumbers due to age-old piping networks and climate variability, and the necessity for advanced certification and technological adaptation in today’s workforce. Furthermore, it argues that regulatory frameworks in United States Chicago must evolve to support a robust skilled labor force capable of addressing both residential needs and large-scale municipal challenges.</w:t>
      </w:r>
    </w:p>
    <w:bookmarkStart w:id="20" w:name="introduction"/>
    <w:p>
      <w:pPr>
        <w:pStyle w:val="Heading2"/>
      </w:pPr>
      <w:r>
        <w:t xml:space="preserve">1. Introduction</w:t>
      </w:r>
    </w:p>
    <w:p>
      <w:pPr>
        <w:pStyle w:val="FirstParagraph"/>
      </w:pPr>
      <w:r>
        <w:t xml:space="preserve">The city of United States Chicago stands as a testament to architectural ambition and engineering resilience. Founded on the banks of Lake Michigan, the city has long battled environmental factors that test the limits of urban infrastructure. Central to this battle is the profession of plumbing, executed by skilled tradesmen commonly referred to as Plumbers. In United States Chicago, where winter temperatures can drop drastically and summer rainfall can be intense, the role of a Plumber extends far beyond domestic convenience. It encompasses critical public health functions, including waste management prevention and potable water safety.</w:t>
      </w:r>
    </w:p>
    <w:p>
      <w:pPr>
        <w:pStyle w:val="BodyText"/>
      </w:pPr>
      <w:r>
        <w:t xml:space="preserve">As urbanization continues to densify cities like United States Chicago, the strain on existing plumbing systems increases exponentially. Old cast-iron pipes, clay sewers, and aging water mains require constant monitoring and repair by qualified Plumbers. This paper aims to highlight the specific context of United States Chicago, detailing why local regulatory environments require specialized attention from Plumbing professionals.</w:t>
      </w:r>
    </w:p>
    <w:bookmarkEnd w:id="20"/>
    <w:bookmarkStart w:id="21" w:name="X64d7ed0564ad35538fc8f7357aebb5e620673a8"/>
    <w:p>
      <w:pPr>
        <w:pStyle w:val="Heading2"/>
      </w:pPr>
      <w:r>
        <w:t xml:space="preserve">2. Historical Context: The Great Reversal and Its Legacy</w:t>
      </w:r>
    </w:p>
    <w:p>
      <w:pPr>
        <w:pStyle w:val="FirstParagraph"/>
      </w:pPr>
      <w:r>
        <w:t xml:space="preserve">To understand the current state of plumbing in United States Chicago, one must look to the late 19th century. In 1900, Chicago completed the "Chicago River Reversal," a monumental engineering feat that reversed the flow of the river to prevent sewage from contaminating Lake Michigan drinking water sources. This historical event underscores a fundamental truth: in United States Chicago, plumbing and civil engineering are deeply intertwined.</w:t>
      </w:r>
    </w:p>
    <w:p>
      <w:pPr>
        <w:pStyle w:val="BodyText"/>
      </w:pPr>
      <w:r>
        <w:t xml:space="preserve">The legacy of this era is visible today. Many neighborhoods in United States Chicago still possess infrastructure dating back over a century. For the modern Plumber, navigating these historic districts requires not only technical skill but also historical awareness. The complexity of connecting modern residential systems to century-old municipal lines creates unique friction points that demand experienced intervention.</w:t>
      </w:r>
    </w:p>
    <w:bookmarkEnd w:id="21"/>
    <w:bookmarkStart w:id="25" w:name="Xdd20e36dee4be8f01dce15c4de6cc614175ad30"/>
    <w:p>
      <w:pPr>
        <w:pStyle w:val="Heading2"/>
      </w:pPr>
      <w:r>
        <w:t xml:space="preserve">3. Technical Challenges Specific to United States Chicago</w:t>
      </w:r>
    </w:p>
    <w:p>
      <w:pPr>
        <w:pStyle w:val="FirstParagraph"/>
      </w:pPr>
      <w:r>
        <w:t xml:space="preserve">The geographical and climatic conditions of United States Chicago present distinct hurdles for Plumbing operations.</w:t>
      </w:r>
    </w:p>
    <w:bookmarkStart w:id="22" w:name="freezing-temperatures-and-pipe-integrity"/>
    <w:p>
      <w:pPr>
        <w:pStyle w:val="Heading3"/>
      </w:pPr>
      <w:r>
        <w:t xml:space="preserve">3.1 Freezing Temperatures and Pipe Integrity</w:t>
      </w:r>
    </w:p>
    <w:p>
      <w:pPr>
        <w:pStyle w:val="FirstParagraph"/>
      </w:pPr>
      <w:r>
        <w:t xml:space="preserve">The harsh winters experienced in United States Chicago pose a severe risk to plumbing systems. Pipes that are inadequately insulated or located in unheated crawl spaces are susceptible to freezing and bursting. When ice forms within water lines, the expansion can cause catastrophic failures, leading to significant property damage and water waste. Plumbers working in United States Chicago must possess specialized knowledge of insulation techniques, heat tracing technologies, and emergency thawing procedures to mitigate these risks.</w:t>
      </w:r>
    </w:p>
    <w:bookmarkEnd w:id="22"/>
    <w:bookmarkStart w:id="23" w:name="soil-conditions-and-foundation-stability"/>
    <w:p>
      <w:pPr>
        <w:pStyle w:val="Heading3"/>
      </w:pPr>
      <w:r>
        <w:t xml:space="preserve">3.2 Soil Conditions and Foundation Stability</w:t>
      </w:r>
    </w:p>
    <w:p>
      <w:pPr>
        <w:pStyle w:val="FirstParagraph"/>
      </w:pPr>
      <w:r>
        <w:t xml:space="preserve">The clay-heavy soil composition typical of the Great Lakes region can shift over time, exerting pressure on underground plumbing lines. This movement can lead to misaligned joints or cracked pipes. In United States Chicago, where many homes sit on deep foundations due to historical flood mitigation strategies, Plumbers often face challenges accessing main sewer lines without extensive excavation. The use of trenchless technology has become increasingly vital for Plumbers in this region to repair underground lines with minimal disruption to the urban landscape.</w:t>
      </w:r>
    </w:p>
    <w:bookmarkEnd w:id="23"/>
    <w:bookmarkStart w:id="24" w:name="X18ebfe82b81f49293c7837bef92c499b4bb8d2d"/>
    <w:p>
      <w:pPr>
        <w:pStyle w:val="Heading3"/>
      </w:pPr>
      <w:r>
        <w:t xml:space="preserve">3.3 Aging Infrastructure and Lead Service Lines</w:t>
      </w:r>
    </w:p>
    <w:p>
      <w:pPr>
        <w:pStyle w:val="FirstParagraph"/>
      </w:pPr>
      <w:r>
        <w:t xml:space="preserve">The ongoing issue of lead service lines is a paramount concern in United States Chicago. Many older properties still rely on lead pipes for water transport, posing serious health risks to residents. The push toward replacing these lines involves massive logistical efforts coordinated between municipal authorities and licensed Plumbers. These professionals are tasked with the delicate process of identifying, disconnecting, and replacing hazardous materials while ensuring that water pressure and flow remain unaffected during construction.</w:t>
      </w:r>
    </w:p>
    <w:bookmarkEnd w:id="24"/>
    <w:bookmarkEnd w:id="25"/>
    <w:bookmarkStart w:id="26" w:name="Xf8c719d2ef2d44dc8d18bff52a09f4554478458"/>
    <w:p>
      <w:pPr>
        <w:pStyle w:val="Heading2"/>
      </w:pPr>
      <w:r>
        <w:t xml:space="preserve">4. Regulatory Frameworks and Professional Standards</w:t>
      </w:r>
    </w:p>
    <w:p>
      <w:pPr>
        <w:pStyle w:val="FirstParagraph"/>
      </w:pPr>
      <w:r>
        <w:t xml:space="preserve">In United States Chicago, the regulation of Plumbing is stringent due to the high population density and public health implications. The City of Chicago Department of Buildings (DOB) mandates rigorous licensing requirements for all Plumbers working within city limits. These regulations are designed to ensure that every individual holding a Plumber license possesses verified competency in code compliance, safety protocols, and environmental standards.</w:t>
      </w:r>
    </w:p>
    <w:p>
      <w:pPr>
        <w:pStyle w:val="BodyText"/>
      </w:pPr>
      <w:r>
        <w:t xml:space="preserve">Key regulatory aspects include:</w:t>
      </w:r>
    </w:p>
    <w:p>
      <w:pPr>
        <w:numPr>
          <w:ilvl w:val="0"/>
          <w:numId w:val="1001"/>
        </w:numPr>
        <w:pStyle w:val="Compact"/>
      </w:pPr>
      <w:r>
        <w:rPr>
          <w:bCs/>
          <w:b/>
        </w:rPr>
        <w:t xml:space="preserve">Licensing Renewal and Continuing Education:</w:t>
      </w:r>
      <w:r>
        <w:t xml:space="preserve"> </w:t>
      </w:r>
      <w:r>
        <w:t xml:space="preserve">Plumbers in United States Chicago must regularly update their certifications to stay current with changes in plumbing codes, particularly regarding water conservation fixtures and energy-efficient systems.</w:t>
      </w:r>
    </w:p>
    <w:p>
      <w:pPr>
        <w:numPr>
          <w:ilvl w:val="0"/>
          <w:numId w:val="1001"/>
        </w:numPr>
        <w:pStyle w:val="Compact"/>
      </w:pPr>
      <w:r>
        <w:rPr>
          <w:bCs/>
          <w:b/>
        </w:rPr>
        <w:t xml:space="preserve">Eco-Conservation Mandates:</w:t>
      </w:r>
      <w:r>
        <w:t xml:space="preserve"> </w:t>
      </w:r>
      <w:r>
        <w:t xml:space="preserve">Given the importance of Lake Michigan as a drinking water source, United States Chicago enforces strict standards on water-saving devices. Plumbers are required to install and maintain low-flow toilets, faucets, and showerheads in new constructions and renovations.</w:t>
      </w:r>
    </w:p>
    <w:p>
      <w:pPr>
        <w:numPr>
          <w:ilvl w:val="0"/>
          <w:numId w:val="1001"/>
        </w:numPr>
        <w:pStyle w:val="Compact"/>
      </w:pPr>
      <w:r>
        <w:rPr>
          <w:bCs/>
          <w:b/>
        </w:rPr>
        <w:t xml:space="preserve">Sump Pump Regulations:</w:t>
      </w:r>
      <w:r>
        <w:t xml:space="preserve"> </w:t>
      </w:r>
      <w:r>
        <w:t xml:space="preserve">Due to high groundwater levels in many parts of United States Chicago, sump pumps are essential for basement flooding prevention. Regulations dictate that these systems must be properly vented and disconnected from sanitary sewers to prevent overloading the municipal treatment plants.</w:t>
      </w:r>
    </w:p>
    <w:bookmarkEnd w:id="26"/>
    <w:bookmarkStart w:id="27" w:name="X1e5b9332a2a778d700d3756a3a6df6e772621b3"/>
    <w:p>
      <w:pPr>
        <w:pStyle w:val="Heading2"/>
      </w:pPr>
      <w:r>
        <w:t xml:space="preserve">5. The Economic and Social Impact of Skilled Plumbing Services</w:t>
      </w:r>
    </w:p>
    <w:p>
      <w:pPr>
        <w:pStyle w:val="FirstParagraph"/>
      </w:pPr>
      <w:r>
        <w:t xml:space="preserve">The economic stability of United States Chicago is partly dependent on a reliable network of skilled Plumbers. Residential real estate transactions heavily rely on plumbing inspections, where the condition of the home’s water supply and drainage systems can make or break a deal. A deficiency in qualified Plumbers could lead to stalled construction projects, increased repair costs for homeowners, and potential public health crises.</w:t>
      </w:r>
    </w:p>
    <w:p>
      <w:pPr>
        <w:pStyle w:val="BodyText"/>
      </w:pPr>
      <w:r>
        <w:t xml:space="preserve">Moreover, the presence of professional Plumbers contributes to job creation and economic resilience. Training programs in vocational schools across United States Chicago aim to prepare the next generation of workers with both theoretical knowledge and hands-on experience. This investment in human capital ensures that as infrastructure ages, there is a steady pipeline of experts ready to maintain it.</w:t>
      </w:r>
    </w:p>
    <w:bookmarkEnd w:id="27"/>
    <w:bookmarkStart w:id="28" w:name="X075aaa7d4f244c0a284b9092ba4517492ad5aa4"/>
    <w:p>
      <w:pPr>
        <w:pStyle w:val="Heading2"/>
      </w:pPr>
      <w:r>
        <w:t xml:space="preserve">6. Future Directions: Technology and Sustainability</w:t>
      </w:r>
    </w:p>
    <w:p>
      <w:pPr>
        <w:pStyle w:val="FirstParagraph"/>
      </w:pPr>
      <w:r>
        <w:t xml:space="preserve">The future of Plumbing in United States Chicago lies at the intersection of technology and sustainability. Smart home integration allows Plumbers to remotely monitor water usage, detect leaks instantly, and optimize system performance through IoT (Internet of Things) devices. These advancements reduce water waste—a critical concern for any city dependent on a single major freshwater source.</w:t>
      </w:r>
    </w:p>
    <w:p>
      <w:pPr>
        <w:pStyle w:val="BodyText"/>
      </w:pPr>
      <w:r>
        <w:t xml:space="preserve">Additionally, the push for green building practices in United States Chicago encourages the adoption of greywater recycling systems and rainwater harvesting solutions. Implementing these complex systems requires Plumbers to expand their skill sets beyond traditional pipefitting into areas of environmental engineering and data analysis. Educational institutions in United States Chicago are beginning to adapt curricula to include these emerging technologies, ensuring that the workforce remains competitive and capable.</w:t>
      </w:r>
    </w:p>
    <w:bookmarkEnd w:id="28"/>
    <w:bookmarkStart w:id="30" w:name="conclusion"/>
    <w:p>
      <w:pPr>
        <w:pStyle w:val="Heading2"/>
      </w:pPr>
      <w:r>
        <w:t xml:space="preserve">7. Conclusion</w:t>
      </w:r>
    </w:p>
    <w:p>
      <w:pPr>
        <w:pStyle w:val="FirstParagraph"/>
      </w:pPr>
      <w:r>
        <w:t xml:space="preserve">In conclusion, the role of the Plumber in United States Chicago is foundational to the city’s operational success and public well-being. From managing historical infrastructure legacies to combating modern environmental challenges like freezing weather and lead contamination, Plumbers serve as guardians of urban health. The unique geographical and regulatory landscape of United States Chicago demands a high standard of professionalism, technical proficiency, and adaptability from those in the trade.</w:t>
      </w:r>
    </w:p>
    <w:p>
      <w:pPr>
        <w:pStyle w:val="BodyText"/>
      </w:pPr>
      <w:r>
        <w:t xml:space="preserve">As United States Chicago continues to grow and evolve, the investment in Plumbing infrastructure and workforce development must remain a priority. By supporting Plumbers through adequate regulation, education, and technological integration, the city can ensure sustainable living conditions for its residents. The synergy between municipal planning and skilled trade execution is what keeps United States Chicago flowing smoothly.</w:t>
      </w:r>
    </w:p>
    <w:bookmarkStart w:id="29" w:name="references"/>
    <w:p>
      <w:pPr>
        <w:pStyle w:val="Heading3"/>
      </w:pPr>
      <w:r>
        <w:t xml:space="preserve">References</w:t>
      </w:r>
    </w:p>
    <w:p>
      <w:pPr>
        <w:numPr>
          <w:ilvl w:val="0"/>
          <w:numId w:val="1002"/>
        </w:numPr>
        <w:pStyle w:val="Compact"/>
      </w:pPr>
      <w:r>
        <w:t xml:space="preserve">Kraig, B. (2018). *The Making of the Chicagoland Landscape*. Rutgers University Press.</w:t>
      </w:r>
    </w:p>
    <w:p>
      <w:pPr>
        <w:numPr>
          <w:ilvl w:val="0"/>
          <w:numId w:val="1002"/>
        </w:numPr>
        <w:pStyle w:val="Compact"/>
      </w:pPr>
      <w:r>
        <w:t xml:space="preserve">City of Chicago Department of Buildings. (2023). *Plumbing Code Regulations and Licensing Requirements*. City Government Publications.</w:t>
      </w:r>
    </w:p>
    <w:p>
      <w:pPr>
        <w:numPr>
          <w:ilvl w:val="0"/>
          <w:numId w:val="1002"/>
        </w:numPr>
        <w:pStyle w:val="Compact"/>
      </w:pPr>
      <w:r>
        <w:t xml:space="preserve">Glaeser, E. L. (2011). *Triumph of the City: How Our Greatest Invention Makes Us Richer, Smarter, Greener, Healthier, and Happier*. Penguin Press.</w:t>
      </w:r>
    </w:p>
    <w:p>
      <w:pPr>
        <w:numPr>
          <w:ilvl w:val="0"/>
          <w:numId w:val="1002"/>
        </w:numPr>
        <w:pStyle w:val="Compact"/>
      </w:pPr>
      <w:r>
        <w:t xml:space="preserve">EPA. (2022). *Lead Service Line Replacement in Large Water Systems*. United States Environmental Protection Agency.</w:t>
      </w:r>
    </w:p>
    <w:p>
      <w:pPr>
        <w:numPr>
          <w:ilvl w:val="0"/>
          <w:numId w:val="1002"/>
        </w:numPr>
        <w:pStyle w:val="Compact"/>
      </w:pPr>
      <w:r>
        <w:t xml:space="preserve">Illinois Institute of Technology. (2021). *Advances in Trenchless Plumbing Technologies for Urban Environments*. Journal of Civil Engineering.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Modern Urban Infrastructure: A Case Study of United States Chicago</dc:title>
  <dc:creator/>
  <dc:language>en</dc:language>
  <cp:keywords/>
  <dcterms:created xsi:type="dcterms:W3CDTF">2026-07-29T17:20:00Z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