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Professional: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Venezuela</w:t>
      </w:r>
      <w:r>
        <w:t xml:space="preserve"> </w:t>
      </w:r>
      <w:r>
        <w:t xml:space="preserve">Caracas</w:t>
      </w:r>
    </w:p>
    <w:bookmarkStart w:id="28" w:name="Xe6e1a126a6808e28e1000bee948daf96b0f4268"/>
    <w:p>
      <w:pPr>
        <w:pStyle w:val="Heading1"/>
      </w:pPr>
      <w:r>
        <w:t xml:space="preserve">The Resilient Professional: The Evolving Role of the Plumber in Venezuela Caracas</w:t>
      </w:r>
    </w:p>
    <w:p>
      <w:pPr>
        <w:pStyle w:val="FirstParagraph"/>
      </w:pPr>
      <w:r>
        <w:rPr>
          <w:bCs/>
          <w:b/>
        </w:rPr>
        <w:t xml:space="preserve">Presentation for the International Symposium on Infrastructure and Social Adaptation</w:t>
      </w:r>
    </w:p>
    <w:p>
      <w:pPr>
        <w:pStyle w:val="BodyText"/>
      </w:pPr>
      <w:r>
        <w:rPr>
          <w:iCs/>
          <w:i/>
        </w:rPr>
        <w:t xml:space="preserve">Date: October 2023 | Location: Caracas, Venezuela</w:t>
      </w:r>
    </w:p>
    <w:bookmarkStart w:id="20" w:name="abstract"/>
    <w:p>
      <w:pPr>
        <w:pStyle w:val="Heading2"/>
      </w:pPr>
      <w:r>
        <w:t xml:space="preserve">Abstract</w:t>
      </w:r>
    </w:p>
    <w:p>
      <w:pPr>
        <w:pStyle w:val="FirstParagraph"/>
      </w:pPr>
      <w:r>
        <w:t xml:space="preserve">This paper explores the critical yet often overlooked profession of the plumber within the unique socio-economic and infrastructural context of Venezuela Caracas. As public utilities face unprecedented challenges due to infrastructure decay, economic volatility, and political instability, the role of the independent plumber has shifted from a maintenance trade to a vital lifeline for urban survival. This study analyzes how plumbers in Venezuela Caracas have adapted their technical skills to compensate for systemic failures, the emergence of informal water economies, and the socio-cultural impact of these adaptations on community resilience. We argue that understanding the modern plumber is essential for any comprehensive strategy regarding urban rehabilitation and social stability in post-crisis urban environments.</w:t>
      </w:r>
    </w:p>
    <w:bookmarkEnd w:id="20"/>
    <w:bookmarkStart w:id="21" w:name="introduction"/>
    <w:p>
      <w:pPr>
        <w:pStyle w:val="Heading2"/>
      </w:pPr>
      <w:r>
        <w:t xml:space="preserve">1. Introduction</w:t>
      </w:r>
    </w:p>
    <w:p>
      <w:pPr>
        <w:pStyle w:val="FirstParagraph"/>
      </w:pPr>
      <w:r>
        <w:t xml:space="preserve">In many developed nations, plumbing is viewed as a standardized utility service, reliably provided by municipal corporations or licensed contractors operating within a stable regulatory framework. However, in Venezuela Caracas, the reality is starkly different. The capital city of Venezuela stands at the epicenter of one of the most complex humanitarian and infrastructural crises in modern Latin American history. Within this landscape, traditional definitions of tradespeople are obsolete. The plumber, specifically those operating in the informal or semi-formal sectors across neighborhoods such as El Silencio, Chacao, and Baruta, has become a central figure in the daily survival strategies of millions.</w:t>
      </w:r>
    </w:p>
    <w:p>
      <w:pPr>
        <w:pStyle w:val="BodyText"/>
      </w:pPr>
      <w:r>
        <w:t xml:space="preserve">This conference paper aims to contextualize the profession of plumbing within Venezuela Caracas. It seeks to demonstrate that the plumber is no longer merely a technician fixing leaks; they are improvisers, engineers of scarcity, and community mediators. By examining the technical adaptations required to function in an environment with intermittent water supply and unreliable sewage systems, we can better understand the broader mechanisms of urban resilience in developing economies under stress.</w:t>
      </w:r>
    </w:p>
    <w:bookmarkEnd w:id="21"/>
    <w:bookmarkStart w:id="22" w:name="the-infrastructure-vacuum"/>
    <w:p>
      <w:pPr>
        <w:pStyle w:val="Heading2"/>
      </w:pPr>
      <w:r>
        <w:t xml:space="preserve">2. The Infrastructure Vacuum</w:t>
      </w:r>
    </w:p>
    <w:p>
      <w:pPr>
        <w:pStyle w:val="FirstParagraph"/>
      </w:pPr>
      <w:r>
        <w:t xml:space="preserve">To understand the necessity of the plumber in Venezuela Caracas, one must first address the state of public infrastructure. Over the past two decades, significant underinvestment and mismanagement have led to a deterioration of water distribution networks managed by regional entities such as La Sena (Servicio Autónomo de Agua y Alcantarillado). In many sectors of Venezuela Caracas, running water is available for only a few hours every few days, or not at all. Consequently, the burden of maintaining hydraulic integrity has shifted entirely to the household and the individual tradesperson.</w:t>
      </w:r>
    </w:p>
    <w:p>
      <w:pPr>
        <w:pStyle w:val="BodyText"/>
      </w:pPr>
      <w:r>
        <w:t xml:space="preserve">The absence of reliable municipal service has created a vacuum that professional plumbers have rushed to fill. Unlike in stable economies where repairs are scheduled and parts are readily available through standardized supply chains, plumbers in Venezuela Caracas must navigate a fragmented market for materials. The scarcity of original equipment manufacturer (OEM) pipes, valves, and pumps necessitates high-level ingenuity. Plumbers often resort to using alternative materials or improvising connections that would be considered non-compliant with international building codes but are essential for immediate functionality in the local context.</w:t>
      </w:r>
    </w:p>
    <w:bookmarkEnd w:id="22"/>
    <w:bookmarkStart w:id="23" w:name="technical-adaptation-and-resourcefulness"/>
    <w:p>
      <w:pPr>
        <w:pStyle w:val="Heading2"/>
      </w:pPr>
      <w:r>
        <w:t xml:space="preserve">3. Technical Adaptation and Resourcefulness</w:t>
      </w:r>
    </w:p>
    <w:p>
      <w:pPr>
        <w:pStyle w:val="FirstParagraph"/>
      </w:pPr>
      <w:r>
        <w:t xml:space="preserve">The modern plumber in Venezuela Caracas possesses a unique set of skills driven by necessity. Standard plumbing relies on pressure stability; however, due to pump failures and low-pressure zones common in many districts of Venezuela Caracas, plumbers must design gravity-fed systems or install complex storage solutions involving rooftop tanks (tinacos) and subterranean cisterns.</w:t>
      </w:r>
    </w:p>
    <w:p>
      <w:pPr>
        <w:pStyle w:val="BodyText"/>
      </w:pPr>
      <w:r>
        <w:t xml:space="preserve">Furthermore, the shortage of electricity affects water heating and pumping. Plumbers frequently collaborate with electricians to integrate solar-powered pumps or battery-operated sump pumps, a technical hybridization that is rare in stable markets. This adaptability extends to sewage systems as well. With frequent blockages due to solid waste disposal habits (forced by lack of trash collection) and pipe degradation, plumbers often act as emergency responders for biohazard situations. They are not just fixing pipes; they are managing public health risks in real-time.</w:t>
      </w:r>
    </w:p>
    <w:bookmarkEnd w:id="23"/>
    <w:bookmarkStart w:id="24" w:name="the-socio-economic-dimension"/>
    <w:p>
      <w:pPr>
        <w:pStyle w:val="Heading2"/>
      </w:pPr>
      <w:r>
        <w:t xml:space="preserve">4. The Socio-Economic Dimension</w:t>
      </w:r>
    </w:p>
    <w:p>
      <w:pPr>
        <w:pStyle w:val="FirstParagraph"/>
      </w:pPr>
      <w:r>
        <w:t xml:space="preserve">The economic landscape of Venezuela Caracas has hyper-inflationary cycles that render standard pricing models obsolete. Plumbers must constantly adjust their rates to match the fluctuating value of local currency or rely on barter systems and foreign currency transactions. This volatility has elevated the plumber to a status of essential service provider, commanding respect and sometimes fear within communities.</w:t>
      </w:r>
    </w:p>
    <w:p>
      <w:pPr>
        <w:pStyle w:val="BodyText"/>
      </w:pPr>
      <w:r>
        <w:t xml:space="preserve">In neighborhoods across Venezuela Caracas, word-of-mouth reputation is paramount. A plumber’s success depends less on formal advertising—though digital platforms are growing—and more on trusted networks within the community. This has fostered a strong sense of professional solidarity among plumbers, who share information about reliable suppliers of scarce parts and techniques for overcoming specific infrastructural hurdles unique to different terrains in the Caracas valley.</w:t>
      </w:r>
    </w:p>
    <w:bookmarkEnd w:id="24"/>
    <w:bookmarkStart w:id="25" w:name="challenges-and-future-outlook"/>
    <w:p>
      <w:pPr>
        <w:pStyle w:val="Heading2"/>
      </w:pPr>
      <w:r>
        <w:t xml:space="preserve">5. Challenges and Future Outlook</w:t>
      </w:r>
    </w:p>
    <w:p>
      <w:pPr>
        <w:pStyle w:val="FirstParagraph"/>
      </w:pPr>
      <w:r>
        <w:t xml:space="preserve">Despite their critical role, plumbers in Venezuela Caracas face significant challenges. The lack of formal vocational training updates means that many practitioners learn through apprenticeship without exposure to modern environmental standards or new technologies. Furthermore, the legal framework regarding informal labor is often ambiguous, leaving these professionals vulnerable to exploitation and lacking social security protections.</w:t>
      </w:r>
    </w:p>
    <w:p>
      <w:pPr>
        <w:pStyle w:val="BodyText"/>
      </w:pPr>
      <w:r>
        <w:t xml:space="preserve">Looking forward, as discussions on urban rehabilitation continue in Venezuela Caracas, there is a pressing need to formally integrate these independent workers into broader infrastructure plans. Recognizing the plumber not as an outsider but as a key stakeholder in urban water management could lead to more effective disaster preparedness and resource distribution strategies. Training programs that focus on sustainable water usage, leak detection technologies, and safe sanitation practices would empower this workforce.</w:t>
      </w:r>
    </w:p>
    <w:bookmarkEnd w:id="25"/>
    <w:bookmarkStart w:id="26" w:name="conclusion"/>
    <w:p>
      <w:pPr>
        <w:pStyle w:val="Heading2"/>
      </w:pPr>
      <w:r>
        <w:t xml:space="preserve">6. Conclusion</w:t>
      </w:r>
    </w:p>
    <w:p>
      <w:pPr>
        <w:pStyle w:val="FirstParagraph"/>
      </w:pPr>
      <w:r>
        <w:t xml:space="preserve">The story of the plumber in Venezuela Caracas is a testament to human ingenuity and resilience in the face of systemic collapse. They are the unseen guardians of hygiene and comfort in a city where basic utilities are a privilege rather than a right. This paper argues that any analysis of urban life, infrastructure, or social dynamics in Venezuela Caracas must account for the pivotal role of this profession. The plumber has evolved into a multifaceted professional whose expertise spans engineering, logistics, and community relations. As we look toward potential recovery phases for Venezuela Caracas, honoring and supporting these professionals will be as crucial as rebuilding the physical pipes that carry our water.</w:t>
      </w:r>
    </w:p>
    <w:bookmarkEnd w:id="26"/>
    <w:bookmarkStart w:id="27" w:name="references"/>
    <w:p>
      <w:pPr>
        <w:pStyle w:val="Heading2"/>
      </w:pPr>
      <w:r>
        <w:t xml:space="preserve">References</w:t>
      </w:r>
    </w:p>
    <w:p>
      <w:pPr>
        <w:pStyle w:val="FirstParagraph"/>
      </w:pPr>
      <w:r>
        <w:rPr>
          <w:iCs/>
          <w:i/>
        </w:rPr>
        <w:t xml:space="preserve">(Note: For the purpose of this conference simulation, references are representative of the field)</w:t>
      </w:r>
    </w:p>
    <w:p>
      <w:pPr>
        <w:numPr>
          <w:ilvl w:val="0"/>
          <w:numId w:val="1001"/>
        </w:numPr>
        <w:pStyle w:val="Compact"/>
      </w:pPr>
      <w:r>
        <w:t xml:space="preserve">Garcia, M. (2019). *Urban Water Scarcity in Latin American Capitals*. Journal of Urban Studies.</w:t>
      </w:r>
    </w:p>
    <w:p>
      <w:pPr>
        <w:numPr>
          <w:ilvl w:val="0"/>
          <w:numId w:val="1001"/>
        </w:numPr>
        <w:pStyle w:val="Compact"/>
      </w:pPr>
      <w:r>
        <w:t xml:space="preserve">Perez, L., &amp; Rodriguez, J. (2021). *Informal Economies and Essential Services: The Case of Caracas*. Economic Policy Review.</w:t>
      </w:r>
    </w:p>
    <w:p>
      <w:pPr>
        <w:numPr>
          <w:ilvl w:val="0"/>
          <w:numId w:val="1001"/>
        </w:numPr>
        <w:pStyle w:val="Compact"/>
      </w:pPr>
      <w:r>
        <w:t xml:space="preserve">World Bank Reports on Infrastructure Development in Venezuela (2015-2023).</w:t>
      </w:r>
    </w:p>
    <w:p>
      <w:pPr>
        <w:numPr>
          <w:ilvl w:val="0"/>
          <w:numId w:val="1001"/>
        </w:numPr>
        <w:pStyle w:val="Compact"/>
      </w:pPr>
      <w:r>
        <w:t xml:space="preserve">Social Media Archives and Community Forums from various sectors of Venezuela Caracas documenting service requests and provider reviews.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Professional: The Evolving Role of the Plumber in Venezuela Caracas</dc:title>
  <dc:creator/>
  <dc:language>en</dc:language>
  <cp:keywords/>
  <dcterms:created xsi:type="dcterms:W3CDTF">2026-07-30T02:24:16Z</dcterms:created>
  <dcterms:modified xsi:type="dcterms:W3CDTF">2026-07-30T02:24:16Z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